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790c4bd2661f20edaf4b6d8203f8ce70efbaeb3"/>
    <w:p>
      <w:pPr>
        <w:pStyle w:val="Heading1"/>
      </w:pPr>
      <w:r>
        <w:t xml:space="preserve">Dissertation: The Evolving Role of a Web Designer in China Shanghai's Dynamic Digital Ecosystem</w:t>
      </w:r>
    </w:p>
    <w:p>
      <w:pPr>
        <w:pStyle w:val="FirstParagraph"/>
      </w:pPr>
      <w:r>
        <w:t xml:space="preserve">This Dissertation examines the critical and rapidly transforming role of a</w:t>
      </w:r>
      <w:r>
        <w:t xml:space="preserve"> </w:t>
      </w:r>
      <w:r>
        <w:rPr>
          <w:bCs/>
          <w:b/>
        </w:rPr>
        <w:t xml:space="preserve">Web Designer</w:t>
      </w:r>
      <w:r>
        <w:t xml:space="preserve"> </w:t>
      </w:r>
      <w:r>
        <w:t xml:space="preserve">within the context of</w:t>
      </w:r>
      <w:r>
        <w:t xml:space="preserve"> </w:t>
      </w:r>
      <w:r>
        <w:rPr>
          <w:bCs/>
          <w:b/>
        </w:rPr>
        <w:t xml:space="preserve">China Shanghai</w:t>
      </w:r>
      <w:r>
        <w:t xml:space="preserve">, one of the world's most advanced digital cities. As Shanghai continues to solidify its position as a global economic powerhouse and technological innovation hub, understanding how professional Web Designers adapt to local market demands, cultural nuances, and cutting-edge digital trends is paramount. This academic exploration delves into the unique challenges, opportunities, and strategic imperatives facing any Web Designer operating in this high-stakes environment.</w:t>
      </w:r>
    </w:p>
    <w:bookmarkStart w:id="20" w:name="Xdbec2b90f728c430565aaf03ae5bc34b835b220"/>
    <w:p>
      <w:pPr>
        <w:pStyle w:val="Heading2"/>
      </w:pPr>
      <w:r>
        <w:t xml:space="preserve">The Strategic Imperative of Web Design in China Shanghai</w:t>
      </w:r>
    </w:p>
    <w:p>
      <w:pPr>
        <w:pStyle w:val="FirstParagraph"/>
      </w:pPr>
      <w:r>
        <w:t xml:space="preserve">China Shanghai's digital economy is not merely significant; it is foundational to the city's identity. Home to major tech giants (Alibaba, Tencent, Baidu), international corporations' regional headquarters, and a vast population of digitally-native consumers, Shanghai demands exceptional web presence. A successful</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no longer just creating visually appealing sites; they are architects of user experience crucial to business success. The Dissertation underscores that effective web design directly impacts customer acquisition, brand perception, and conversion rates within a market where mobile usage (over 95% of traffic) and platform-specific norms (like WeChat Mini Programs) dominate. Ignoring the unique digital landscape of</w:t>
      </w:r>
      <w:r>
        <w:t xml:space="preserve"> </w:t>
      </w:r>
      <w:r>
        <w:rPr>
          <w:bCs/>
          <w:b/>
        </w:rPr>
        <w:t xml:space="preserve">China Shanghai</w:t>
      </w:r>
      <w:r>
        <w:t xml:space="preserve"> </w:t>
      </w:r>
      <w:r>
        <w:t xml:space="preserve">renders even the most aesthetically pleasing design ineffective.</w:t>
      </w:r>
    </w:p>
    <w:bookmarkEnd w:id="20"/>
    <w:bookmarkStart w:id="21" w:name="X75e29960f2935eb55390d684f4c624509c8adcd"/>
    <w:p>
      <w:pPr>
        <w:pStyle w:val="Heading2"/>
      </w:pPr>
      <w:r>
        <w:t xml:space="preserve">Key Challenges Faced by a Web Designer in China Shanghai</w:t>
      </w:r>
    </w:p>
    <w:p>
      <w:pPr>
        <w:pStyle w:val="FirstParagraph"/>
      </w:pPr>
      <w:r>
        <w:t xml:space="preserve">This Dissertation identifies several distinct challenges specific to the</w:t>
      </w:r>
      <w:r>
        <w:t xml:space="preserve"> </w:t>
      </w:r>
      <w:r>
        <w:rPr>
          <w:bCs/>
          <w:b/>
        </w:rPr>
        <w:t xml:space="preserve">China Shanghai</w:t>
      </w:r>
      <w:r>
        <w:t xml:space="preserve"> </w:t>
      </w:r>
      <w:r>
        <w:t xml:space="preserve">market. Firstly, **cultural and linguistic localization** is non-negotiable. A Web Designer must move beyond simple translation; they need deep understanding of Chinese cultural symbolism (e.g., color meanings, iconography), user behavior patterns (e.g., preference for detailed information over minimalist design), and the nuances of written Chinese (Simplified characters are mandatory). Secondly, **technical compliance** is stringent. Designers must navigate China's unique regulatory environment, including strict content policies under the Cyber Security Law and requirements for platform integration (e.g., seamless connection with Alipay or WeChat Pay). Thirdly, **platform fragmentation** presents complexity. Unlike a global market relying heavily on desktop browsers, success in</w:t>
      </w:r>
      <w:r>
        <w:t xml:space="preserve"> </w:t>
      </w:r>
      <w:r>
        <w:rPr>
          <w:bCs/>
          <w:b/>
        </w:rPr>
        <w:t xml:space="preserve">China Shanghai</w:t>
      </w:r>
      <w:r>
        <w:t xml:space="preserve"> </w:t>
      </w:r>
      <w:r>
        <w:t xml:space="preserve">hinges on optimizing for mobile-first experiences specifically within Chinese ecosystems like WeChat's ecosystem and Baidu search. A Web Designer must master these platforms' unique design guidelines and user expectations.</w:t>
      </w:r>
    </w:p>
    <w:bookmarkEnd w:id="21"/>
    <w:bookmarkStart w:id="22" w:name="the-critical-skill-set-beyond-aesthetics"/>
    <w:p>
      <w:pPr>
        <w:pStyle w:val="Heading2"/>
      </w:pPr>
      <w:r>
        <w:t xml:space="preserve">The Critical Skill Set: Beyond Aesthetics</w:t>
      </w:r>
    </w:p>
    <w:p>
      <w:pPr>
        <w:pStyle w:val="FirstParagraph"/>
      </w:pPr>
      <w:r>
        <w:t xml:space="preserve">A comprehensive Dissertation analysis reveals that a modern Web Designer in</w:t>
      </w:r>
      <w:r>
        <w:t xml:space="preserve"> </w:t>
      </w:r>
      <w:r>
        <w:rPr>
          <w:bCs/>
          <w:b/>
        </w:rPr>
        <w:t xml:space="preserve">China Shanghai</w:t>
      </w:r>
      <w:r>
        <w:t xml:space="preserve"> </w:t>
      </w:r>
      <w:r>
        <w:t xml:space="preserve">requires a multifaceted skill set extending far beyond traditional UI/UX. Essential competencies include:</w:t>
      </w:r>
    </w:p>
    <w:p>
      <w:pPr>
        <w:numPr>
          <w:ilvl w:val="0"/>
          <w:numId w:val="1001"/>
        </w:numPr>
        <w:pStyle w:val="Compact"/>
      </w:pPr>
      <w:r>
        <w:rPr>
          <w:iCs/>
          <w:i/>
        </w:rPr>
        <w:t xml:space="preserve">Cross-Platform Proficiency:</w:t>
      </w:r>
      <w:r>
        <w:t xml:space="preserve"> </w:t>
      </w:r>
      <w:r>
        <w:t xml:space="preserve">Mastery of WeChat Mini Program development standards and Baidu SEO optimization, not just standard web frameworks.</w:t>
      </w:r>
    </w:p>
    <w:p>
      <w:pPr>
        <w:numPr>
          <w:ilvl w:val="0"/>
          <w:numId w:val="1001"/>
        </w:numPr>
        <w:pStyle w:val="Compact"/>
      </w:pPr>
      <w:r>
        <w:rPr>
          <w:iCs/>
          <w:i/>
        </w:rPr>
        <w:t xml:space="preserve">Cultural Intelligence:</w:t>
      </w:r>
      <w:r>
        <w:t xml:space="preserve"> </w:t>
      </w:r>
      <w:r>
        <w:t xml:space="preserve">Ability to interpret Chinese consumer psychology and align design with local values, such as emphasizing trust (via verified badges) or group social proof.</w:t>
      </w:r>
    </w:p>
    <w:p>
      <w:pPr>
        <w:numPr>
          <w:ilvl w:val="0"/>
          <w:numId w:val="1001"/>
        </w:numPr>
        <w:pStyle w:val="Compact"/>
      </w:pPr>
      <w:r>
        <w:rPr>
          <w:iCs/>
          <w:i/>
        </w:rPr>
        <w:t xml:space="preserve">Technical Agility:</w:t>
      </w:r>
      <w:r>
        <w:t xml:space="preserve"> </w:t>
      </w:r>
      <w:r>
        <w:t xml:space="preserve">Understanding of China-specific technical constraints like slower network speeds in certain regions and the necessity for efficient asset loading within the Great Firewall's context.</w:t>
      </w:r>
    </w:p>
    <w:p>
      <w:pPr>
        <w:numPr>
          <w:ilvl w:val="0"/>
          <w:numId w:val="1001"/>
        </w:numPr>
        <w:pStyle w:val="Compact"/>
      </w:pPr>
      <w:r>
        <w:rPr>
          <w:iCs/>
          <w:i/>
        </w:rPr>
        <w:t xml:space="preserve">Collaborative Communication:</w:t>
      </w:r>
      <w:r>
        <w:t xml:space="preserve"> </w:t>
      </w:r>
      <w:r>
        <w:t xml:space="preserve">Ability to work effectively with Chinese development teams, marketing departments, and clients who may have different project management expectations than Western counterparts.</w:t>
      </w:r>
    </w:p>
    <w:bookmarkEnd w:id="22"/>
    <w:bookmarkStart w:id="23" w:name="X6a23eff04693b933203eb9a07a3150156d4db62"/>
    <w:p>
      <w:pPr>
        <w:pStyle w:val="Heading2"/>
      </w:pPr>
      <w:r>
        <w:t xml:space="preserve">Cases of Success: Web Designer Impact in Shanghai</w:t>
      </w:r>
    </w:p>
    <w:p>
      <w:pPr>
        <w:pStyle w:val="FirstParagraph"/>
      </w:pPr>
      <w:r>
        <w:t xml:space="preserve">This Dissertation cites specific examples where strategic web design directly fueled business growth in Shanghai. One notable case involves a foreign luxury brand entering the Chinese market. Their initial website, designed by an international agency focusing on Western aesthetics, failed to resonate. A local</w:t>
      </w:r>
      <w:r>
        <w:t xml:space="preserve"> </w:t>
      </w:r>
      <w:r>
        <w:rPr>
          <w:bCs/>
          <w:b/>
        </w:rPr>
        <w:t xml:space="preserve">Web Designer</w:t>
      </w:r>
      <w:r>
        <w:t xml:space="preserve"> </w:t>
      </w:r>
      <w:r>
        <w:t xml:space="preserve">team in</w:t>
      </w:r>
      <w:r>
        <w:t xml:space="preserve"> </w:t>
      </w:r>
      <w:r>
        <w:rPr>
          <w:bCs/>
          <w:b/>
        </w:rPr>
        <w:t xml:space="preserve">China Shanghai</w:t>
      </w:r>
      <w:r>
        <w:t xml:space="preserve">, specializing in cultural adaptation, restructured the site with prominent video testimonials (highly valued in Chinese marketing), simplified navigation for mobile-first users, integrated seamless WeChat login and payment flows, and incorporated subtle red accents symbolizing prosperity. The result was a 70% increase in online engagement and a significant boost in sales within six months. This case powerfully demonstrates that the Web Designer's role is strategic, not merely decorative.</w:t>
      </w:r>
    </w:p>
    <w:bookmarkEnd w:id="23"/>
    <w:bookmarkStart w:id="24" w:name="Xdede2cfb354005e4b3904cf9c40f28d5ca7506c"/>
    <w:p>
      <w:pPr>
        <w:pStyle w:val="Heading2"/>
      </w:pPr>
      <w:r>
        <w:t xml:space="preserve">Future Trajectory: AI, Personalization, and Sustainability</w:t>
      </w:r>
    </w:p>
    <w:p>
      <w:pPr>
        <w:pStyle w:val="FirstParagraph"/>
      </w:pPr>
      <w:r>
        <w:t xml:space="preserve">The Dissertation concludes by forecasting the future landscape for a Web Designer in</w:t>
      </w:r>
      <w:r>
        <w:t xml:space="preserve"> </w:t>
      </w:r>
      <w:r>
        <w:rPr>
          <w:bCs/>
          <w:b/>
        </w:rPr>
        <w:t xml:space="preserve">China Shanghai</w:t>
      </w:r>
      <w:r>
        <w:t xml:space="preserve">. Emerging trends like AI-driven hyper-personalization (leveraging vast Chinese user data analytics), voice search optimization for platforms like Baidu's DuerOS, and the growing emphasis on sustainable web design practices are becoming critical. The next generation of successful Web Designers will need to integrate these technologies while maintaining a sharp focus on ethical data usage – an increasingly vital concern within</w:t>
      </w:r>
      <w:r>
        <w:t xml:space="preserve"> </w:t>
      </w:r>
      <w:r>
        <w:rPr>
          <w:bCs/>
          <w:b/>
        </w:rPr>
        <w:t xml:space="preserve">China Shanghai</w:t>
      </w:r>
      <w:r>
        <w:t xml:space="preserve">'s evolving regulatory framework. Furthermore, as Shanghai pushes for "Smart City" initiatives, the Web Designer's role in creating intuitive interfaces for public services and civic engagement platforms will expand significantly.</w:t>
      </w:r>
    </w:p>
    <w:bookmarkEnd w:id="24"/>
    <w:bookmarkStart w:id="25" w:name="X22f9cf39284cfce7a8f60318dfe1997eafbc70d"/>
    <w:p>
      <w:pPr>
        <w:pStyle w:val="Heading2"/>
      </w:pPr>
      <w:r>
        <w:t xml:space="preserve">Conclusion: The Indispensable Web Designer in China Shanghai</w:t>
      </w:r>
    </w:p>
    <w:p>
      <w:pPr>
        <w:pStyle w:val="FirstParagraph"/>
      </w:pPr>
      <w:r>
        <w:t xml:space="preserve">This Dissertation unequivocally establishes that a skilled, culturally attuned, and technically proficient</w:t>
      </w:r>
      <w:r>
        <w:t xml:space="preserve"> </w:t>
      </w:r>
      <w:r>
        <w:rPr>
          <w:bCs/>
          <w:b/>
        </w:rPr>
        <w:t xml:space="preserve">Web Designer</w:t>
      </w:r>
      <w:r>
        <w:t xml:space="preserve"> </w:t>
      </w:r>
      <w:r>
        <w:t xml:space="preserve">is not a luxury but an indispensable asset for any business seeking success in the complex and dynamic market of</w:t>
      </w:r>
      <w:r>
        <w:t xml:space="preserve"> </w:t>
      </w:r>
      <w:r>
        <w:rPr>
          <w:bCs/>
          <w:b/>
        </w:rPr>
        <w:t xml:space="preserve">China Shanghai</w:t>
      </w:r>
      <w:r>
        <w:t xml:space="preserve">. The role demands continuous learning to navigate evolving regulations, platform changes, and shifting user expectations. Success hinges on moving beyond generic design principles to deeply embedding local knowledge into every pixel. As Shanghai remains at the vanguard of China's digital transformation, the strategic contribution of a Web Designer operating effectively within this specific context will only grow in importance. For any organization aiming to thrive in this vibrant city, investing in a truly capable Web Designer is an investment in their digital future.</w:t>
      </w:r>
    </w:p>
    <w:p>
      <w:pPr>
        <w:pStyle w:val="BodyText"/>
      </w:pPr>
      <w:r>
        <w:rPr>
          <w:iCs/>
          <w:i/>
        </w:rPr>
        <w:t xml:space="preserve">This Dissertation provides a foundational analysis for understanding the unique professional demands and strategic value of the Web Designer within China Shanghai's unparalleled digital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Web Designer in China Shanghai's Digital Landscape</dc:title>
  <dc:creator/>
  <cp:keywords/>
  <dcterms:created xsi:type="dcterms:W3CDTF">2026-07-13T18:06:05Z</dcterms:created>
  <dcterms:modified xsi:type="dcterms:W3CDTF">2026-07-13T18:06:05Z</dcterms:modified>
</cp:coreProperties>
</file>

<file path=docProps/custom.xml><?xml version="1.0" encoding="utf-8"?>
<Properties xmlns="http://schemas.openxmlformats.org/officeDocument/2006/custom-properties" xmlns:vt="http://schemas.openxmlformats.org/officeDocument/2006/docPropsVTypes"/>
</file>