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Italy</w:t>
      </w:r>
      <w:r>
        <w:t xml:space="preserve"> </w:t>
      </w:r>
      <w:r>
        <w:t xml:space="preserve">Naples'</w:t>
      </w:r>
      <w:r>
        <w:t xml:space="preserve"> </w:t>
      </w:r>
      <w:r>
        <w:t xml:space="preserve">Digital</w:t>
      </w:r>
      <w:r>
        <w:t xml:space="preserve"> </w:t>
      </w:r>
      <w:r>
        <w:t xml:space="preserve">Transformation</w:t>
      </w:r>
    </w:p>
    <w:bookmarkStart w:id="25" w:name="X60f6b6a75858ca4179497157d08199b82e1147f"/>
    <w:p>
      <w:pPr>
        <w:pStyle w:val="Heading1"/>
      </w:pPr>
      <w:r>
        <w:t xml:space="preserve">Dissertation: The Strategic Imperative of the Web Designer in Italy Naples' Digital Transformation</w:t>
      </w:r>
    </w:p>
    <w:p>
      <w:pPr>
        <w:pStyle w:val="FirstParagraph"/>
      </w:pPr>
      <w:r>
        <w:t xml:space="preserve">This Dissertation explores the critical and evolving role of the</w:t>
      </w:r>
      <w:r>
        <w:t xml:space="preserve"> </w:t>
      </w:r>
      <w:r>
        <w:rPr>
          <w:bCs/>
          <w:b/>
        </w:rPr>
        <w:t xml:space="preserve">Web Designer</w:t>
      </w:r>
      <w:r>
        <w:t xml:space="preserve"> </w:t>
      </w:r>
      <w:r>
        <w:t xml:space="preserve">within the vibrant, historically rich context of</w:t>
      </w:r>
      <w:r>
        <w:t xml:space="preserve"> </w:t>
      </w:r>
      <w:r>
        <w:rPr>
          <w:iCs/>
          <w:i/>
        </w:rPr>
        <w:t xml:space="preserve">Italy Naples</w:t>
      </w:r>
      <w:r>
        <w:t xml:space="preserve">. Moving beyond mere technical execution, this analysis argues that a skilled Web Designer is not merely a service provider but an essential strategic partner for businesses navigating the digital landscape of Naples. As Italy's third-largest city and a global tourism magnet renowned for its cultural heritage, bustling markets, and deep-rooted traditions, Naples presents unique opportunities and challenges where the expertise of the Web Designer becomes indispensable to economic resilience and growth.</w:t>
      </w:r>
    </w:p>
    <w:bookmarkStart w:id="20" w:name="X33d7c4368d603224f0b108bd4a8fd52dc2429a9"/>
    <w:p>
      <w:pPr>
        <w:pStyle w:val="Heading2"/>
      </w:pPr>
      <w:r>
        <w:t xml:space="preserve">The Digital Imperative for Businesses in Italy Naples</w:t>
      </w:r>
    </w:p>
    <w:p>
      <w:pPr>
        <w:pStyle w:val="FirstParagraph"/>
      </w:pPr>
      <w:r>
        <w:t xml:space="preserve">Naples' economy is deeply intertwined with tourism (over 15 million visitors annually) and a vast network of small to medium enterprises (SMEs), including historic trattorias, artisan workshops, boutique hotels, and cultural institutions. However, a significant portion of these businesses still operate with outdated or non-existent online presences. For instance, many family-run pizzerias or local artisans lack mobile-optimized websites crucial for capturing the digital-savvy tourist seeking authentic experiences. This gap represents a tangible barrier to growth in</w:t>
      </w:r>
      <w:r>
        <w:t xml:space="preserve"> </w:t>
      </w:r>
      <w:r>
        <w:rPr>
          <w:iCs/>
          <w:i/>
        </w:rPr>
        <w:t xml:space="preserve">Italy Naples</w:t>
      </w:r>
      <w:r>
        <w:t xml:space="preserve">. A well-crafted website, designed by a competent Web Designer, is no longer optional; it is the fundamental storefront for the modern Neapolitan business. This Dissertation emphasizes that the Web Designer bridges the gap between Naples' rich physical heritage and its necessary digital evolution.</w:t>
      </w:r>
    </w:p>
    <w:bookmarkEnd w:id="20"/>
    <w:bookmarkStart w:id="21" w:name="X7bcad09eb3e0489c6512a05f178d2d702ecee0e"/>
    <w:p>
      <w:pPr>
        <w:pStyle w:val="Heading2"/>
      </w:pPr>
      <w:r>
        <w:t xml:space="preserve">Defining the Modern Web Designer: Beyond Aesthetics in Italy Naples</w:t>
      </w:r>
    </w:p>
    <w:p>
      <w:pPr>
        <w:pStyle w:val="FirstParagraph"/>
      </w:pPr>
      <w:r>
        <w:t xml:space="preserve">The role of a contemporary</w:t>
      </w:r>
      <w:r>
        <w:t xml:space="preserve"> </w:t>
      </w:r>
      <w:r>
        <w:rPr>
          <w:bCs/>
          <w:b/>
        </w:rPr>
        <w:t xml:space="preserve">Web Designer</w:t>
      </w:r>
      <w:r>
        <w:t xml:space="preserve"> </w:t>
      </w:r>
      <w:r>
        <w:t xml:space="preserve">in Naples transcends creating visually appealing layouts. It demands a nuanced understanding of the local context. Key competencies include:</w:t>
      </w:r>
    </w:p>
    <w:p>
      <w:pPr>
        <w:numPr>
          <w:ilvl w:val="0"/>
          <w:numId w:val="1001"/>
        </w:numPr>
        <w:pStyle w:val="Compact"/>
      </w:pPr>
      <w:r>
        <w:rPr>
          <w:bCs/>
          <w:b/>
        </w:rPr>
        <w:t xml:space="preserve">Cultural Sensitivity &amp; Local Nuance:</w:t>
      </w:r>
      <w:r>
        <w:t xml:space="preserve"> </w:t>
      </w:r>
      <w:r>
        <w:t xml:space="preserve">Understanding Neapolitan identity – from the passion for pizza to reverence for historical sites like Castel Sant'Elmo or Pompeii – informs design choices. A Web Designer must avoid generic templates, instead integrating subtle local elements (color palettes reflecting Vesuvius sunsets, typography evoking historic signage) while ensuring universal accessibility.</w:t>
      </w:r>
    </w:p>
    <w:p>
      <w:pPr>
        <w:numPr>
          <w:ilvl w:val="0"/>
          <w:numId w:val="1001"/>
        </w:numPr>
        <w:pStyle w:val="Compact"/>
      </w:pPr>
      <w:r>
        <w:rPr>
          <w:bCs/>
          <w:b/>
        </w:rPr>
        <w:t xml:space="preserve">Mobile-First &amp; Hyperlocal Optimization:</w:t>
      </w:r>
      <w:r>
        <w:t xml:space="preserve"> </w:t>
      </w:r>
      <w:r>
        <w:t xml:space="preserve">Tourists and locals alike primarily access the web via smartphones. A Web Designer must prioritize mobile responsiveness and incorporate hyperlocal SEO strategies (e.g., optimizing for "best pizza near Spaccanapoli" or "Vesuvius tours from Naples") to ensure businesses appear in critical local searches.</w:t>
      </w:r>
    </w:p>
    <w:p>
      <w:pPr>
        <w:numPr>
          <w:ilvl w:val="0"/>
          <w:numId w:val="1001"/>
        </w:numPr>
        <w:pStyle w:val="Compact"/>
      </w:pPr>
      <w:r>
        <w:rPr>
          <w:bCs/>
          <w:b/>
        </w:rPr>
        <w:t xml:space="preserve">Integration with Local Ecosystems:</w:t>
      </w:r>
      <w:r>
        <w:t xml:space="preserve"> </w:t>
      </w:r>
      <w:r>
        <w:t xml:space="preserve">The Web Designer must facilitate seamless integration with Naples' specific digital tools – booking platforms for tour operators, payment gateways popular locally (like Satispay), or integration with tourism authority databases. They act as translators between business needs and complex local digital infrastructure.</w:t>
      </w:r>
    </w:p>
    <w:p>
      <w:pPr>
        <w:numPr>
          <w:ilvl w:val="0"/>
          <w:numId w:val="1001"/>
        </w:numPr>
        <w:pStyle w:val="Compact"/>
      </w:pPr>
      <w:r>
        <w:rPr>
          <w:bCs/>
          <w:b/>
        </w:rPr>
        <w:t xml:space="preserve">Sustainability &amp; Performance:</w:t>
      </w:r>
      <w:r>
        <w:t xml:space="preserve"> </w:t>
      </w:r>
      <w:r>
        <w:t xml:space="preserve">With Naples' significant tourist season causing web traffic spikes, a Web Designer must ensure sites are fast-loading and robust, even during peak demand, avoiding frustrating downtime for visitors seeking information about the Duomo or a hidden *trattoria*.</w:t>
      </w:r>
    </w:p>
    <w:bookmarkEnd w:id="21"/>
    <w:bookmarkStart w:id="22" w:name="X1261946f18db6fb8645a5c21dcf5718a11fed3c"/>
    <w:p>
      <w:pPr>
        <w:pStyle w:val="Heading2"/>
      </w:pPr>
      <w:r>
        <w:t xml:space="preserve">Cases in Point: The Web Designer's Impact in Italy Naples</w:t>
      </w:r>
    </w:p>
    <w:p>
      <w:pPr>
        <w:pStyle w:val="FirstParagraph"/>
      </w:pPr>
      <w:r>
        <w:t xml:space="preserve">This Dissertation examines two illustrative cases within</w:t>
      </w:r>
      <w:r>
        <w:t xml:space="preserve"> </w:t>
      </w:r>
      <w:r>
        <w:rPr>
          <w:iCs/>
          <w:i/>
        </w:rPr>
        <w:t xml:space="preserve">Italy Naples</w:t>
      </w:r>
      <w:r>
        <w:t xml:space="preserve">. First, a historic *pastificio* (pasta maker) struggling with online orders and local visibility. A dedicated Web Designer redeveloped their site: implemented intuitive e-commerce for regional distribution, integrated Google Maps for their physical store near the Mercato di Porta Nolana, used high-quality imagery showcasing Neapolitan ingredients and craftsmanship, and optimized for local search terms. Result: a 40% increase in online orders within six months and a significant boost in walk-in traffic from tourists seeking authentic experiences.</w:t>
      </w:r>
    </w:p>
    <w:p>
      <w:pPr>
        <w:pStyle w:val="BodyText"/>
      </w:pPr>
      <w:r>
        <w:t xml:space="preserve">Second, a cultural association promoting lesser-known *santuari* (shrines) across Naples faced difficulty attracting visitors. The Web Designer created an engaging, mobile-first site featuring immersive virtual tours (using local photography), detailed opening times accounting for religious schedules, multilingual support crucial for international tourists, and integrated ticketing. The result was a 65% rise in visitor numbers at previously under-visited sites within the first year. These cases demonstrate that the Web Designer is instrumental in translating Naples' cultural assets into accessible digital experiences.</w:t>
      </w:r>
    </w:p>
    <w:bookmarkEnd w:id="22"/>
    <w:bookmarkStart w:id="23" w:name="Xacae7e07281033e470e6dcc5bd91060bb0905a4"/>
    <w:p>
      <w:pPr>
        <w:pStyle w:val="Heading2"/>
      </w:pPr>
      <w:r>
        <w:t xml:space="preserve">Challenges and Future Trajectory for the Web Designer in Italy Naples</w:t>
      </w:r>
    </w:p>
    <w:p>
      <w:pPr>
        <w:pStyle w:val="FirstParagraph"/>
      </w:pPr>
      <w:r>
        <w:t xml:space="preserve">Despite its importance, the field faces challenges. Competing with low-cost international agencies offering generic solutions remains a hurdle. Furthermore, many traditional businesses in Naples lack awareness of the strategic value a skilled Web Designer provides over basic website builders. This Dissertation contends that overcoming this requires proactive education by local design communities and professional bodies.</w:t>
      </w:r>
    </w:p>
    <w:p>
      <w:pPr>
        <w:pStyle w:val="BodyText"/>
      </w:pPr>
      <w:r>
        <w:t xml:space="preserve">Looking ahead, the role of the Web Designer in</w:t>
      </w:r>
      <w:r>
        <w:t xml:space="preserve"> </w:t>
      </w:r>
      <w:r>
        <w:rPr>
          <w:iCs/>
          <w:i/>
        </w:rPr>
        <w:t xml:space="preserve">Italy Naples</w:t>
      </w:r>
      <w:r>
        <w:t xml:space="preserve"> </w:t>
      </w:r>
      <w:r>
        <w:t xml:space="preserve">will evolve. Emerging trends like augmented reality (AR) for virtual tours of ancient sites (e.g., walking through a Roman villa via smartphone), integration with smart city initiatives in Naples' urban planning, and advanced personalization based on tourist demographics are becoming relevant. The future Web Designer in Naples must be adaptable, continuously learning new technologies while maintaining the core understanding of Neapolitan culture and business needs that forms the bedrock of their work.</w:t>
      </w:r>
    </w:p>
    <w:bookmarkEnd w:id="23"/>
    <w:bookmarkStart w:id="24" w:name="X1ea2d03f4ccfee018cf480d30e4142678c036c5"/>
    <w:p>
      <w:pPr>
        <w:pStyle w:val="Heading2"/>
      </w:pPr>
      <w:r>
        <w:t xml:space="preserve">Conclusion: The Web Designer as a Catalyst for Naples' Digital Future</w:t>
      </w:r>
    </w:p>
    <w:p>
      <w:pPr>
        <w:pStyle w:val="FirstParagraph"/>
      </w:pPr>
      <w:r>
        <w:t xml:space="preserve">This Dissertation conclusively argues that the Web Designer is not a peripheral figure in Naples' digital ecosystem but a central catalyst for sustainable economic growth and cultural preservation. In the dynamic, heritage-rich setting of</w:t>
      </w:r>
      <w:r>
        <w:t xml:space="preserve"> </w:t>
      </w:r>
      <w:r>
        <w:rPr>
          <w:iCs/>
          <w:i/>
        </w:rPr>
        <w:t xml:space="preserve">Italy Naples</w:t>
      </w:r>
      <w:r>
        <w:t xml:space="preserve">, where every online interaction can be the first step towards experiencing its unique charm, the strategic vision and cultural fluency of an adept Web Designer are paramount. Businesses that invest in quality web design – crafted by professionals deeply attuned to Naples' spirit – will not only survive but thrive, attracting global visitors seeking authentic connections. As Naples continues to navigate its position as a premier global destination, empowering the</w:t>
      </w:r>
      <w:r>
        <w:t xml:space="preserve"> </w:t>
      </w:r>
      <w:r>
        <w:rPr>
          <w:bCs/>
          <w:b/>
        </w:rPr>
        <w:t xml:space="preserve">Web Designer</w:t>
      </w:r>
      <w:r>
        <w:t xml:space="preserve"> </w:t>
      </w:r>
      <w:r>
        <w:t xml:space="preserve">within</w:t>
      </w:r>
      <w:r>
        <w:t xml:space="preserve"> </w:t>
      </w:r>
      <w:r>
        <w:rPr>
          <w:iCs/>
          <w:i/>
        </w:rPr>
        <w:t xml:space="preserve">Italy Naples</w:t>
      </w:r>
      <w:r>
        <w:t xml:space="preserve"> </w:t>
      </w:r>
      <w:r>
        <w:t xml:space="preserve">is an investment in the city's digital identity and economic vitality for generations to come. The success of Naples' digital future hinges significantly on recognizing and nurturing this crucial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Web Designer in Italy Naples' Digital Transformation</dc:title>
  <dc:creator/>
  <cp:keywords/>
  <dcterms:created xsi:type="dcterms:W3CDTF">2026-07-13T16:21:13Z</dcterms:created>
  <dcterms:modified xsi:type="dcterms:W3CDTF">2026-07-13T16:21:13Z</dcterms:modified>
</cp:coreProperties>
</file>

<file path=docProps/custom.xml><?xml version="1.0" encoding="utf-8"?>
<Properties xmlns="http://schemas.openxmlformats.org/officeDocument/2006/custom-properties" xmlns:vt="http://schemas.openxmlformats.org/officeDocument/2006/docPropsVTypes"/>
</file>