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61d004f30616d8b10df618e7d91375b2531e097"/>
    <w:p>
      <w:pPr>
        <w:pStyle w:val="Heading1"/>
      </w:pPr>
      <w:r>
        <w:t xml:space="preserve">The Evolving Role of the Web Designer in South Africa Cape Town: A Dissertation on Digital Transformation and Local Economic Impact</w:t>
      </w:r>
    </w:p>
    <w:p>
      <w:pPr>
        <w:pStyle w:val="FirstParagraph"/>
      </w:pPr>
      <w:r>
        <w:rPr>
          <w:bCs/>
          <w:b/>
        </w:rPr>
        <w:t xml:space="preserve">Abstract:</w:t>
      </w:r>
      <w:r>
        <w:t xml:space="preserve"> </w:t>
      </w:r>
      <w:r>
        <w:t xml:space="preserve">This Dissertation examines the critical role and evolving responsibilities of the Web Designer within the dynamic digital landscape of South Africa, with specific focus on Cape Town. As a city experiencing rapid technological adoption and a burgeoning creative economy, Cape Town presents a unique microcosm for understanding how the Web Designer contributes to business growth, cultural representation, and economic diversification in South Africa. This study analyzes market demands, required skill sets, local challenges, and future opportunities for the Web Designer profession in this pivotal South African city.</w:t>
      </w:r>
    </w:p>
    <w:bookmarkStart w:id="20" w:name="X63f1cfd97ebef799e0900ab6392aec242512851"/>
    <w:p>
      <w:pPr>
        <w:pStyle w:val="Heading2"/>
      </w:pPr>
      <w:r>
        <w:t xml:space="preserve">Introduction: The Digital Imperative for Cape Town</w:t>
      </w:r>
    </w:p>
    <w:p>
      <w:pPr>
        <w:pStyle w:val="FirstParagraph"/>
      </w:pPr>
      <w:r>
        <w:t xml:space="preserve">Cape Town, as a major economic hub and cultural capital of South Africa, is increasingly defined by its digital footprint. The city's success across tourism, finance, technology (fintech and insurtech hubs), agriculture tech (AgriTech), and creative industries hinges significantly on effective online presence. In this context, the role of the Web Designer has transcended mere aesthetics to become a strategic business function. This Dissertation argues that a competent Web Designer is not merely an asset but a necessity for businesses operating within South Africa Cape Town seeking sustainable growth in the 21st century. The evolving nature of consumer expectations, mobile-first browsing, and local market nuances necessitates a specialized understanding beyond generic design skills.</w:t>
      </w:r>
    </w:p>
    <w:bookmarkEnd w:id="20"/>
    <w:bookmarkStart w:id="21" w:name="Xa671fd016824a5f45dd010e762a90ac84825177"/>
    <w:p>
      <w:pPr>
        <w:pStyle w:val="Heading2"/>
      </w:pPr>
      <w:r>
        <w:t xml:space="preserve">South Africa Cape Town: A Unique Market for Web Design</w:t>
      </w:r>
    </w:p>
    <w:p>
      <w:pPr>
        <w:pStyle w:val="FirstParagraph"/>
      </w:pPr>
      <w:r>
        <w:t xml:space="preserve">The South Africa Cape Town market presents distinct characteristics shaping the Web Designer's role. Unlike more saturated global markets, Cape Town offers a blend of established SMEs (Small and Medium Enterprises), innovative startups, and traditional businesses undergoing digital transformation. Key factors include:</w:t>
      </w:r>
    </w:p>
    <w:p>
      <w:pPr>
        <w:numPr>
          <w:ilvl w:val="0"/>
          <w:numId w:val="1001"/>
        </w:numPr>
        <w:pStyle w:val="Compact"/>
      </w:pPr>
      <w:r>
        <w:rPr>
          <w:bCs/>
          <w:b/>
        </w:rPr>
        <w:t xml:space="preserve">Localisation &amp; Cultural Sensitivity:</w:t>
      </w:r>
      <w:r>
        <w:t xml:space="preserve"> </w:t>
      </w:r>
      <w:r>
        <w:t xml:space="preserve">A successful Web Designer in South Africa Cape Town must integrate local languages (including isiXhosa, Afrikaans, English), cultural references relevant to diverse communities (e.g., Cape Malay, Khoisan heritage), and regional context (e.g., referencing Table Mountain or the Winelands) into designs. Generic templates fail here.</w:t>
      </w:r>
    </w:p>
    <w:p>
      <w:pPr>
        <w:numPr>
          <w:ilvl w:val="0"/>
          <w:numId w:val="1001"/>
        </w:numPr>
        <w:pStyle w:val="Compact"/>
      </w:pPr>
      <w:r>
        <w:rPr>
          <w:bCs/>
          <w:b/>
        </w:rPr>
        <w:t xml:space="preserve">Infrastructure &amp; Accessibility:</w:t>
      </w:r>
      <w:r>
        <w:t xml:space="preserve"> </w:t>
      </w:r>
      <w:r>
        <w:t xml:space="preserve">While Cape Town has good connectivity in core areas, designing for varying internet speeds and device capabilities across South Africa is crucial. The Web Designer must ensure sites are functional and fast-loading for users outside major urban centers within the country.</w:t>
      </w:r>
    </w:p>
    <w:p>
      <w:pPr>
        <w:numPr>
          <w:ilvl w:val="0"/>
          <w:numId w:val="1001"/>
        </w:numPr>
        <w:pStyle w:val="Compact"/>
      </w:pPr>
      <w:r>
        <w:rPr>
          <w:bCs/>
          <w:b/>
        </w:rPr>
        <w:t xml:space="preserve">Tourism &amp; Hospitality Dominance:</w:t>
      </w:r>
      <w:r>
        <w:t xml:space="preserve"> </w:t>
      </w:r>
      <w:r>
        <w:t xml:space="preserve">The city's economy relies heavily on tourism. Therefore, Web Designers frequently create sites for hotels, tour operators, restaurants, and event venues where compelling visuals and seamless booking experiences are paramount to South Africa's global image.</w:t>
      </w:r>
    </w:p>
    <w:bookmarkEnd w:id="21"/>
    <w:bookmarkStart w:id="22" w:name="X824fae0347e62141d94bed51466d378565374bd"/>
    <w:p>
      <w:pPr>
        <w:pStyle w:val="Heading2"/>
      </w:pPr>
      <w:r>
        <w:t xml:space="preserve">Evolving Skills: Beyond Visuals for the Modern Web Designer</w:t>
      </w:r>
    </w:p>
    <w:p>
      <w:pPr>
        <w:pStyle w:val="FirstParagraph"/>
      </w:pPr>
      <w:r>
        <w:t xml:space="preserve">This Dissertation identifies a significant shift in required competencies for the Web Designer in South Africa Cape Town. The traditional 'pixel pusher' is obsolete. Today's effective Web Designer must be:</w:t>
      </w:r>
    </w:p>
    <w:p>
      <w:pPr>
        <w:numPr>
          <w:ilvl w:val="0"/>
          <w:numId w:val="1002"/>
        </w:numPr>
        <w:pStyle w:val="Compact"/>
      </w:pPr>
      <w:r>
        <w:rPr>
          <w:bCs/>
          <w:b/>
        </w:rPr>
        <w:t xml:space="preserve">Strategically Minded:</w:t>
      </w:r>
      <w:r>
        <w:t xml:space="preserve"> </w:t>
      </w:r>
      <w:r>
        <w:t xml:space="preserve">Understanding business goals (e.g., increasing online bookings for a Cape Town winery, generating leads for a local tech startup) and translating them into user journeys.</w:t>
      </w:r>
    </w:p>
    <w:p>
      <w:pPr>
        <w:numPr>
          <w:ilvl w:val="0"/>
          <w:numId w:val="1002"/>
        </w:numPr>
        <w:pStyle w:val="Compact"/>
      </w:pPr>
      <w:r>
        <w:rPr>
          <w:bCs/>
          <w:b/>
        </w:rPr>
        <w:t xml:space="preserve">Technical Proficient:</w:t>
      </w:r>
      <w:r>
        <w:t xml:space="preserve"> </w:t>
      </w:r>
      <w:r>
        <w:t xml:space="preserve">Mastery of modern frameworks (React, WordPress), responsive design principles, basic SEO fundamentals, and understanding of content management systems crucial for client independence in South Africa Cape Town.</w:t>
      </w:r>
    </w:p>
    <w:p>
      <w:pPr>
        <w:numPr>
          <w:ilvl w:val="0"/>
          <w:numId w:val="1002"/>
        </w:numPr>
        <w:pStyle w:val="Compact"/>
      </w:pPr>
      <w:r>
        <w:rPr>
          <w:bCs/>
          <w:b/>
        </w:rPr>
        <w:t xml:space="preserve">Cultural &amp; Linguistic Aware:</w:t>
      </w:r>
      <w:r>
        <w:t xml:space="preserve"> </w:t>
      </w:r>
      <w:r>
        <w:t xml:space="preserve">Ability to work with diverse copywriters and incorporate multilingual elements sensitively – a critical factor distinguishing effective Web Designers from generic ones in the South African context.</w:t>
      </w:r>
    </w:p>
    <w:p>
      <w:pPr>
        <w:numPr>
          <w:ilvl w:val="0"/>
          <w:numId w:val="1002"/>
        </w:numPr>
        <w:pStyle w:val="Compact"/>
      </w:pPr>
      <w:r>
        <w:rPr>
          <w:bCs/>
          <w:b/>
        </w:rPr>
        <w:t xml:space="preserve">Client-Focused Communicator:</w:t>
      </w:r>
      <w:r>
        <w:t xml:space="preserve"> </w:t>
      </w:r>
      <w:r>
        <w:t xml:space="preserve">Navigating client expectations, often requiring education about digital best practices within the specific South Africa Cape Town business environment.</w:t>
      </w:r>
    </w:p>
    <w:bookmarkEnd w:id="22"/>
    <w:bookmarkStart w:id="23" w:name="Xd47d2b181aa84ac71516ef56f10978301f537fd"/>
    <w:p>
      <w:pPr>
        <w:pStyle w:val="Heading2"/>
      </w:pPr>
      <w:r>
        <w:t xml:space="preserve">Challenges Facing the Web Designer in South Africa Cape Town</w:t>
      </w:r>
    </w:p>
    <w:p>
      <w:pPr>
        <w:pStyle w:val="FirstParagraph"/>
      </w:pPr>
      <w:r>
        <w:t xml:space="preserve">This Dissertation highlights persistent challenges that impact the profession's growth and effectiveness:</w:t>
      </w:r>
    </w:p>
    <w:p>
      <w:pPr>
        <w:numPr>
          <w:ilvl w:val="0"/>
          <w:numId w:val="1003"/>
        </w:numPr>
        <w:pStyle w:val="Compact"/>
      </w:pPr>
      <w:r>
        <w:rPr>
          <w:bCs/>
          <w:b/>
        </w:rPr>
        <w:t xml:space="preserve">Skills Shortage &amp; Cost:</w:t>
      </w:r>
      <w:r>
        <w:t xml:space="preserve"> </w:t>
      </w:r>
      <w:r>
        <w:t xml:space="preserve">A shortage of highly skilled, locally trained Web Designers in South Africa Cape Town drives up costs for businesses, particularly SMEs, limiting access to top-tier design services.</w:t>
      </w:r>
    </w:p>
    <w:p>
      <w:pPr>
        <w:numPr>
          <w:ilvl w:val="0"/>
          <w:numId w:val="1003"/>
        </w:numPr>
        <w:pStyle w:val="Compact"/>
      </w:pPr>
      <w:r>
        <w:rPr>
          <w:bCs/>
          <w:b/>
        </w:rPr>
        <w:t xml:space="preserve">Client Expectations vs. Value:</w:t>
      </w:r>
      <w:r>
        <w:t xml:space="preserve"> </w:t>
      </w:r>
      <w:r>
        <w:t xml:space="preserve">Many clients undervalue the strategic contribution of the Web Designer, focusing solely on cost rather than long-term ROI (Return on Investment) of a well-designed site.</w:t>
      </w:r>
    </w:p>
    <w:p>
      <w:pPr>
        <w:numPr>
          <w:ilvl w:val="0"/>
          <w:numId w:val="1003"/>
        </w:numPr>
        <w:pStyle w:val="Compact"/>
      </w:pPr>
      <w:r>
        <w:rPr>
          <w:bCs/>
          <w:b/>
        </w:rPr>
        <w:t xml:space="preserve">Infrastructure Constraints:</w:t>
      </w:r>
      <w:r>
        <w:t xml:space="preserve"> </w:t>
      </w:r>
      <w:r>
        <w:t xml:space="preserve">While improving, inconsistent broadband speeds in parts of Cape Town and across South Africa necessitate performance optimization as a core design consideration, adding complexity.</w:t>
      </w:r>
    </w:p>
    <w:bookmarkEnd w:id="23"/>
    <w:bookmarkStart w:id="24" w:name="Xaeee59969e694213573dca4abc77283b4ff6cfd"/>
    <w:p>
      <w:pPr>
        <w:pStyle w:val="Heading2"/>
      </w:pPr>
      <w:r>
        <w:t xml:space="preserve">The Future Outlook: Web Designer as Digital Catalyst</w:t>
      </w:r>
    </w:p>
    <w:p>
      <w:pPr>
        <w:pStyle w:val="FirstParagraph"/>
      </w:pPr>
      <w:r>
        <w:t xml:space="preserve">Looking ahead, the role of the Web Designer within South Africa Cape Town is poised for significant expansion. The National Development Plan (NDP) 2030 emphasizes digital inclusion and economic growth through technology. As businesses across all sectors recognize that a professional online presence is non-negotiable, demand for skilled Web Designers will surge. The Dissertation predicts a growing emphasis on:</w:t>
      </w:r>
    </w:p>
    <w:p>
      <w:pPr>
        <w:numPr>
          <w:ilvl w:val="0"/>
          <w:numId w:val="1004"/>
        </w:numPr>
        <w:pStyle w:val="Compact"/>
      </w:pPr>
      <w:r>
        <w:rPr>
          <w:bCs/>
          <w:b/>
        </w:rPr>
        <w:t xml:space="preserve">Integration with Marketing:</w:t>
      </w:r>
      <w:r>
        <w:t xml:space="preserve"> </w:t>
      </w:r>
      <w:r>
        <w:t xml:space="preserve">Web Designers increasingly working alongside digital marketers to create cohesive customer journeys.</w:t>
      </w:r>
    </w:p>
    <w:p>
      <w:pPr>
        <w:numPr>
          <w:ilvl w:val="0"/>
          <w:numId w:val="1004"/>
        </w:numPr>
        <w:pStyle w:val="Compact"/>
      </w:pPr>
      <w:r>
        <w:rPr>
          <w:bCs/>
          <w:b/>
        </w:rPr>
        <w:t xml:space="preserve">Accessibility (a11y) Focus:</w:t>
      </w:r>
      <w:r>
        <w:t xml:space="preserve"> </w:t>
      </w:r>
      <w:r>
        <w:t xml:space="preserve">Ensuring sites are usable for people with disabilities, aligning with South African legislation and ethical practice, becoming standard expectation in Cape Town's professional sphere.</w:t>
      </w:r>
    </w:p>
    <w:p>
      <w:pPr>
        <w:numPr>
          <w:ilvl w:val="0"/>
          <w:numId w:val="1004"/>
        </w:numPr>
        <w:pStyle w:val="Compact"/>
      </w:pPr>
      <w:r>
        <w:rPr>
          <w:bCs/>
          <w:b/>
        </w:rPr>
        <w:t xml:space="preserve">Niche Specialisation:</w:t>
      </w:r>
      <w:r>
        <w:t xml:space="preserve"> </w:t>
      </w:r>
      <w:r>
        <w:t xml:space="preserve">Growth of Web Designers focusing on specific sectors like tourism tech, fintech interfaces for the South African market, or sustainable business platforms.</w:t>
      </w:r>
    </w:p>
    <w:bookmarkEnd w:id="24"/>
    <w:bookmarkStart w:id="25" w:name="Xb54bc31306ae0373e678289fb8bde1af768c20c"/>
    <w:p>
      <w:pPr>
        <w:pStyle w:val="Heading2"/>
      </w:pPr>
      <w:r>
        <w:t xml:space="preserve">Conclusion: The Indispensable Web Designer in Cape Town's Digital Economy</w:t>
      </w:r>
    </w:p>
    <w:p>
      <w:pPr>
        <w:pStyle w:val="FirstParagraph"/>
      </w:pPr>
      <w:r>
        <w:t xml:space="preserve">This Dissertation conclusively demonstrates that the Web Designer is a cornerstone of digital success for businesses operating within South Africa Cape Town. The city's unique blend of global appeal, local diversity, economic drivers, and evolving technological needs demands a sophisticated and culturally attuned professional. Moving beyond mere visual design, the modern Web Designer in South Africa Cape Town acts as a strategic business partner, driving user engagement, brand perception locally and internationally, and contributing significantly to the city's position as a leading digital hub in Southern Africa. Addressing skills gaps through targeted education (e.g., partnerships between institutions like UCT or CPUT and industry) is vital to ensure South Africa Cape Town can fully leverage this critical profession for sustainable economic development. The future of business in Cape Town, and indeed across South Africa, is undeniably intertwined with the expertise of the skilled Web Designer.</w:t>
      </w:r>
    </w:p>
    <w:p>
      <w:pPr>
        <w:pStyle w:val="BodyText"/>
      </w:pPr>
      <w:r>
        <w:rPr>
          <w:bCs/>
          <w:b/>
        </w:rPr>
        <w:t xml:space="preserve">Keywords:</w:t>
      </w:r>
      <w:r>
        <w:t xml:space="preserve"> </w:t>
      </w:r>
      <w:r>
        <w:t xml:space="preserve">Dissertation, Web Designer, South Africa Cape Town, Digital Transformation, User Experience (UX), Localisation, Skills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South Africa Cape Town</dc:title>
  <dc:creator/>
  <dc:language>en</dc:language>
  <cp:keywords/>
  <dcterms:created xsi:type="dcterms:W3CDTF">2026-07-20T08:30:05Z</dcterms:created>
  <dcterms:modified xsi:type="dcterms:W3CDTF">2026-07-20T08:30:05Z</dcterms:modified>
</cp:coreProperties>
</file>

<file path=docProps/custom.xml><?xml version="1.0" encoding="utf-8"?>
<Properties xmlns="http://schemas.openxmlformats.org/officeDocument/2006/custom-properties" xmlns:vt="http://schemas.openxmlformats.org/officeDocument/2006/docPropsVTypes"/>
</file>