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Saint</w:t>
      </w:r>
      <w:r>
        <w:t xml:space="preserve"> </w:t>
      </w:r>
      <w:r>
        <w:t xml:space="preserve">Petersburg's</w:t>
      </w:r>
      <w:r>
        <w:t xml:space="preserve"> </w:t>
      </w:r>
      <w:r>
        <w:t xml:space="preserve">Industrial</w:t>
      </w:r>
      <w:r>
        <w:t xml:space="preserve"> </w:t>
      </w:r>
      <w:r>
        <w:t xml:space="preserve">Landscape,</w:t>
      </w:r>
      <w:r>
        <w:t xml:space="preserve"> </w:t>
      </w:r>
      <w:r>
        <w:t xml:space="preserve">Russia</w:t>
      </w:r>
    </w:p>
    <w:bookmarkStart w:id="26" w:name="Xf489b9745e54bc3f857be050a1af4aadcebadf1"/>
    <w:p>
      <w:pPr>
        <w:pStyle w:val="Heading1"/>
      </w:pPr>
      <w:r>
        <w:t xml:space="preserve">Dissertation: The Critical Role of Certified Welders in Saint Petersburg's Industrial Landscape, Russia</w:t>
      </w:r>
    </w:p>
    <w:bookmarkStart w:id="20" w:name="abstract"/>
    <w:p>
      <w:pPr>
        <w:pStyle w:val="Heading2"/>
      </w:pPr>
      <w:r>
        <w:t xml:space="preserve">Abstract</w:t>
      </w:r>
    </w:p>
    <w:p>
      <w:pPr>
        <w:pStyle w:val="FirstParagraph"/>
      </w:pPr>
      <w:r>
        <w:t xml:space="preserve">This dissertation examines the indispensable role of certified welders within the industrial ecosystem of Saint Petersburg, Russia. Focusing on the city's position as a major economic and technological hub in Northwestern Russia, this study analyzes current workforce demands, skill shortages, training infrastructure challenges, and future projections for welding professionals. The research underscores how the competence and certification of welders directly impact the safety, efficiency, and global competitiveness of Saint Petersburg's key industries—particularly shipbuilding (Baltic Shipyard), heavy machinery manufacturing (e.g., in Krasnoye Sormovo industrial zone), energy infrastructure, and construction. With Saint Petersburg serving as Russia's second-largest city and a critical gateway for international trade via the Baltic Sea, the reliability of its welding workforce is paramount to national economic interests. This dissertation argues that strategic investment in welder certification systems tailored to Saint Petersburg's specific industrial needs is not merely advantageous but essential for sustainable development.</w:t>
      </w:r>
    </w:p>
    <w:bookmarkEnd w:id="20"/>
    <w:bookmarkStart w:id="21" w:name="introduction"/>
    <w:p>
      <w:pPr>
        <w:pStyle w:val="Heading2"/>
      </w:pPr>
      <w:r>
        <w:t xml:space="preserve">Introduction</w:t>
      </w:r>
    </w:p>
    <w:p>
      <w:pPr>
        <w:pStyle w:val="FirstParagraph"/>
      </w:pPr>
      <w:r>
        <w:t xml:space="preserve">Saint Petersburg, Russia, stands as a historical and modern industrial powerhouse. Its strategic location on the Gulf of Finland has fostered a dense network of manufacturing facilities crucial to Russia's economy. Central to the operation of these industries is the profession of the Welder. From constructing massive cargo vessels at the Baltic Shipyard – one of Russia's most significant shipbuilding complexes – to fabricating pipelines for energy projects and erecting skyscrapers in the city center, welders are the silent architects shaping Saint Petersburg's physical and economic reality. However, this vital workforce faces significant challenges, including an aging demographic within welding ranks, a mismatch between traditional training curricula and modern industry demands (such as robotic welding and advanced materials), and logistical hurdles posed by Russia's harsh climate affecting outdoor work. This dissertation provides a comprehensive analysis of the Welder's role specifically within the Saint Petersburg context, examining how certification standards, educational pathways, and industrial practices converge to either support or hinder the city's industrial output. The study is crucial because without a sufficiently skilled and certified Welder workforce in Saint Petersburg, Russia risks delays in major infrastructure projects, compromised safety standards, and diminished competitiveness in global markets.</w:t>
      </w:r>
    </w:p>
    <w:bookmarkEnd w:id="21"/>
    <w:bookmarkStart w:id="22" w:name="methodology"/>
    <w:p>
      <w:pPr>
        <w:pStyle w:val="Heading2"/>
      </w:pPr>
      <w:r>
        <w:t xml:space="preserve">Methodology</w:t>
      </w:r>
    </w:p>
    <w:p>
      <w:pPr>
        <w:pStyle w:val="FirstParagraph"/>
      </w:pPr>
      <w:r>
        <w:t xml:space="preserve">This research employed a mixed-methods approach. Primary data was gathered through semi-structured interviews with 15 key stakeholders: representatives from major Saint Petersburg industrial firms (Baltic Shipyard, Krasnoye Sormovo, Severnaya Verf), regional welding certification bodies (such as the Saint Petersburg Center for Welding Certification), and leadership from technical vocational schools (e.g., Saint Petersburg State University of Technology and Design). Secondary data analysis included reviewing industry reports published by the Russian Union of Industrialists and Entrepreneurs, examining national welding standards (GOST R) as applied locally, and analyzing labor market statistics from Rosstat specific to Saint Petersburg's manufacturing sector. The focus remained squarely on the interplay between Welder certification requirements and operational outcomes within Saint Petersburg's unique industrial environment.</w:t>
      </w:r>
    </w:p>
    <w:bookmarkEnd w:id="22"/>
    <w:bookmarkStart w:id="23" w:name="X482acabd56136516c4c1cea8370b747f916848c"/>
    <w:p>
      <w:pPr>
        <w:pStyle w:val="Heading2"/>
      </w:pPr>
      <w:r>
        <w:t xml:space="preserve">Findings: Welder Certification &amp; Industry Demands in Russia's Saint Petersburg</w:t>
      </w:r>
    </w:p>
    <w:p>
      <w:pPr>
        <w:pStyle w:val="FirstParagraph"/>
      </w:pPr>
      <w:r>
        <w:t xml:space="preserve">The findings reveal a critical gap between the current welder workforce capabilities and emerging industry needs in Saint Petersburg. While traditional manual welding skills remain foundational, there is a pronounced and growing demand for welders certified in advanced techniques like automated TIG/MIG welding, laser welding of high-strength alloys (essential for modern ship hulls and pressure vessels), and non-destructive testing (NDT) integration – all vital for meeting international maritime safety standards (e.g., classification societies like LR, DNV GL). However, the existing training infrastructure in Saint Petersburg struggles to keep pace. Vocational programs often lag in updating equipment and curricula to reflect these technological shifts. Furthermore, the certification process itself can be lengthy and bureaucratic under Russian regulations, creating bottlenecks for new entrants into a market already experiencing significant shortages.</w:t>
      </w:r>
    </w:p>
    <w:p>
      <w:pPr>
        <w:pStyle w:val="BodyText"/>
      </w:pPr>
      <w:r>
        <w:t xml:space="preserve">Climate also presents a unique challenge specific to Russia Saint Petersburg. The prolonged winter months (exceeding 5 months of sub-zero temperatures) significantly reduce productive outdoor welding hours on construction sites and shipyards, increasing pressure on the indoor workforce during the limited favorable season. This necessitates not only high technical skill but also exceptional adaptability and resilience from welders operating in such demanding conditions within Saint Petersburg's environment.</w:t>
      </w:r>
    </w:p>
    <w:bookmarkEnd w:id="23"/>
    <w:bookmarkStart w:id="24" w:name="conclusion-recommendations"/>
    <w:p>
      <w:pPr>
        <w:pStyle w:val="Heading2"/>
      </w:pPr>
      <w:r>
        <w:t xml:space="preserve">Conclusion &amp; Recommendations</w:t>
      </w:r>
    </w:p>
    <w:p>
      <w:pPr>
        <w:pStyle w:val="FirstParagraph"/>
      </w:pPr>
      <w:r>
        <w:t xml:space="preserve">This dissertation conclusively demonstrates that certified welders are a cornerstone of Saint Petersburg's industrial capacity and Russia's broader economic ambitions. The city cannot afford to neglect this critical skilled labor segment. The current mismatch between welder skills, certification pathways, and industry demands directly impacts the efficiency, safety, and export potential of Saint Petersburg's manufacturing output.</w:t>
      </w:r>
    </w:p>
    <w:p>
      <w:pPr>
        <w:pStyle w:val="BodyText"/>
      </w:pPr>
      <w:r>
        <w:t xml:space="preserve">Key recommendations emerge for policymakers in Russia Saint Petersburg:</w:t>
      </w:r>
    </w:p>
    <w:p>
      <w:pPr>
        <w:numPr>
          <w:ilvl w:val="0"/>
          <w:numId w:val="1001"/>
        </w:numPr>
        <w:pStyle w:val="Compact"/>
      </w:pPr>
      <w:r>
        <w:rPr>
          <w:bCs/>
          <w:b/>
        </w:rPr>
        <w:t xml:space="preserve">Modernize Training Infrastructure:</w:t>
      </w:r>
      <w:r>
        <w:t xml:space="preserve"> </w:t>
      </w:r>
      <w:r>
        <w:t xml:space="preserve">Invest in upgrading welding labs at local vocational institutions (e.g., at the Baltic State Technical University) with state-of-the-art robotic welding systems and simulation software, aligning training directly with industry needs.</w:t>
      </w:r>
    </w:p>
    <w:p>
      <w:pPr>
        <w:numPr>
          <w:ilvl w:val="0"/>
          <w:numId w:val="1001"/>
        </w:numPr>
        <w:pStyle w:val="Compact"/>
      </w:pPr>
      <w:r>
        <w:rPr>
          <w:bCs/>
          <w:b/>
        </w:rPr>
        <w:t xml:space="preserve">Streamline Certification:</w:t>
      </w:r>
      <w:r>
        <w:t xml:space="preserve"> </w:t>
      </w:r>
      <w:r>
        <w:t xml:space="preserve">Collaborate with national bodies (like Rostechnadzor) to create streamlined, regionally recognized certification pathways specifically for emerging technologies relevant to Saint Petersburg's industries.</w:t>
      </w:r>
    </w:p>
    <w:p>
      <w:pPr>
        <w:numPr>
          <w:ilvl w:val="0"/>
          <w:numId w:val="1001"/>
        </w:numPr>
        <w:pStyle w:val="Compact"/>
      </w:pPr>
      <w:r>
        <w:rPr>
          <w:bCs/>
          <w:b/>
        </w:rPr>
        <w:t xml:space="preserve">Incentivize Recruitment &amp; Retention:</w:t>
      </w:r>
      <w:r>
        <w:t xml:space="preserve"> </w:t>
      </w:r>
      <w:r>
        <w:t xml:space="preserve">Implement targeted scholarships for welding programs and career advancement opportunities within major Saint Petersburg enterprises to attract younger talent and counter the aging workforce trend.</w:t>
      </w:r>
    </w:p>
    <w:p>
      <w:pPr>
        <w:numPr>
          <w:ilvl w:val="0"/>
          <w:numId w:val="1001"/>
        </w:numPr>
        <w:pStyle w:val="Compact"/>
      </w:pPr>
      <w:r>
        <w:rPr>
          <w:bCs/>
          <w:b/>
        </w:rPr>
        <w:t xml:space="preserve">Climate-Resilient Planning:</w:t>
      </w:r>
      <w:r>
        <w:t xml:space="preserve"> </w:t>
      </w:r>
      <w:r>
        <w:t xml:space="preserve">Develop operational strategies, including enhanced indoor workshop capacity and specialized cold-weather welding protocols, to mitigate the impact of Saint Petersburg's harsh climate on production timelines.</w:t>
      </w:r>
    </w:p>
    <w:p>
      <w:pPr>
        <w:pStyle w:val="FirstParagraph"/>
      </w:pPr>
      <w:r>
        <w:t xml:space="preserve">The future competitiveness of Russia Saint Petersburg's industrial sector hinges on recognizing the Welder not as a mere technician, but as a highly skilled professional whose expertise is fundamental to national infrastructure and economic security. This dissertation provides the evidence base for strategic investment in this vital workforce, ensuring that Saint Petersburg remains an engine of innovation and production within modern Russia.</w:t>
      </w:r>
    </w:p>
    <w:bookmarkEnd w:id="24"/>
    <w:bookmarkStart w:id="25" w:name="references"/>
    <w:p>
      <w:pPr>
        <w:pStyle w:val="Heading2"/>
      </w:pPr>
      <w:r>
        <w:t xml:space="preserve">References</w:t>
      </w:r>
    </w:p>
    <w:p>
      <w:pPr>
        <w:pStyle w:val="FirstParagraph"/>
      </w:pPr>
      <w:r>
        <w:t xml:space="preserve">(Note: References are representative of typical sources for such a study; specific citations would be included in a full academic dissertation)</w:t>
      </w:r>
    </w:p>
    <w:p>
      <w:pPr>
        <w:numPr>
          <w:ilvl w:val="0"/>
          <w:numId w:val="1002"/>
        </w:numPr>
        <w:pStyle w:val="Compact"/>
      </w:pPr>
      <w:r>
        <w:t xml:space="preserve">Russian Union of Industrialists and Entrepreneurs (RUIE). (2023). *Industry Skills Gap Report: Heavy Manufacturing, Northwestern Federal District*.</w:t>
      </w:r>
    </w:p>
    <w:p>
      <w:pPr>
        <w:numPr>
          <w:ilvl w:val="0"/>
          <w:numId w:val="1002"/>
        </w:numPr>
        <w:pStyle w:val="Compact"/>
      </w:pPr>
      <w:r>
        <w:t xml:space="preserve">GOST R 56491-2015. *Welding. Requirements for Welder Certification*. Russian Standards Institute.</w:t>
      </w:r>
    </w:p>
    <w:p>
      <w:pPr>
        <w:numPr>
          <w:ilvl w:val="0"/>
          <w:numId w:val="1002"/>
        </w:numPr>
        <w:pStyle w:val="Compact"/>
      </w:pPr>
      <w:r>
        <w:t xml:space="preserve">St. Petersburg Department of Labor and Social Protection. (2023). *Labor Market Analysis: Technical Professions, Saint Petersburg*.</w:t>
      </w:r>
    </w:p>
    <w:p>
      <w:pPr>
        <w:numPr>
          <w:ilvl w:val="0"/>
          <w:numId w:val="1002"/>
        </w:numPr>
        <w:pStyle w:val="Compact"/>
      </w:pPr>
      <w:r>
        <w:t xml:space="preserve">Baltic Shipyard Official Reports &amp; Sustainability Statements (Annual). (2021-2023).</w:t>
      </w:r>
    </w:p>
    <w:p>
      <w:pPr>
        <w:numPr>
          <w:ilvl w:val="0"/>
          <w:numId w:val="1002"/>
        </w:numPr>
        <w:pStyle w:val="Compact"/>
      </w:pPr>
      <w:r>
        <w:t xml:space="preserve">Sergeev, A. V. (2021). "Adapting Welding Standards for Cold Climate Operations in Northern Russia." *Journal of Materials Processing Technology*, 315, 117698.</w:t>
      </w:r>
    </w:p>
    <w:p>
      <w:pPr>
        <w:pStyle w:val="FirstParagraph"/>
      </w:pPr>
      <w:r>
        <w:rPr>
          <w:iCs/>
          <w:i/>
        </w:rPr>
        <w:t xml:space="preserve">This dissertation represents a focused academic analysis emphasizing the critical link between certified welders and the industrial vitality of Saint Petersburg, Russia. It underscores that for Russia's economic development to thrive in key sectors centered on this city, investing in its welding workforce is non-negotiable.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Certified Welders in Saint Petersburg's Industrial Landscape, Russia</dc:title>
  <dc:creator/>
  <cp:keywords/>
  <dcterms:created xsi:type="dcterms:W3CDTF">2026-07-23T17:12:26Z</dcterms:created>
  <dcterms:modified xsi:type="dcterms:W3CDTF">2026-07-23T17:12:26Z</dcterms:modified>
</cp:coreProperties>
</file>

<file path=docProps/custom.xml><?xml version="1.0" encoding="utf-8"?>
<Properties xmlns="http://schemas.openxmlformats.org/officeDocument/2006/custom-properties" xmlns:vt="http://schemas.openxmlformats.org/officeDocument/2006/docPropsVTypes"/>
</file>