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Resilience</w:t>
      </w:r>
      <w:r>
        <w:t xml:space="preserve"> </w:t>
      </w:r>
      <w:r>
        <w:t xml:space="preserve">of</w:t>
      </w:r>
      <w:r>
        <w:t xml:space="preserve"> </w:t>
      </w:r>
      <w:r>
        <w:t xml:space="preserve">Expression: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Actor</w:t>
      </w:r>
      <w:r>
        <w:t xml:space="preserve"> </w:t>
      </w:r>
      <w:r>
        <w:t xml:space="preserve">in</w:t>
      </w:r>
      <w:r>
        <w:t xml:space="preserve"> </w:t>
      </w:r>
      <w:r>
        <w:t xml:space="preserve">Afghanistan</w:t>
      </w:r>
      <w:r>
        <w:t xml:space="preserve"> </w:t>
      </w:r>
      <w:r>
        <w:t xml:space="preserve">Kabul</w:t>
      </w:r>
    </w:p>
    <w:bookmarkStart w:id="26" w:name="X3c40ec2ca74a96ed54aeb012db6f917b0a59fd9"/>
    <w:p>
      <w:pPr>
        <w:pStyle w:val="Heading1"/>
      </w:pPr>
      <w:r>
        <w:t xml:space="preserve">The Resilience of Expression: The Role of the Actor in Afghanistan Kabul</w:t>
      </w:r>
    </w:p>
    <w:p>
      <w:pPr>
        <w:pStyle w:val="FirstParagraph"/>
      </w:pPr>
      <w:r>
        <w:t xml:space="preserve">The narrative of Afghanistan Kabul is frequently dominated by headlines concerning geopolitics, conflict, and instability. However, beneath the surface of these macro-political realities lies a profound cultural heartbeat that refuses to be silenced: the arts. Within this intricate tapestry of history and survival, the figure of the</w:t>
      </w:r>
      <w:r>
        <w:t xml:space="preserve"> </w:t>
      </w:r>
      <w:r>
        <w:rPr>
          <w:bCs/>
          <w:b/>
        </w:rPr>
        <w:t xml:space="preserve">Actor</w:t>
      </w:r>
      <w:r>
        <w:t xml:space="preserve"> </w:t>
      </w:r>
      <w:r>
        <w:t xml:space="preserve">emerges not merely as an entertainer, but as a vital custodian of memory, identity, and hope. In</w:t>
      </w:r>
      <w:r>
        <w:t xml:space="preserve"> </w:t>
      </w:r>
      <w:r>
        <w:rPr>
          <w:bCs/>
          <w:b/>
        </w:rPr>
        <w:t xml:space="preserve">Afghanistan Kabul</w:t>
      </w:r>
      <w:r>
        <w:t xml:space="preserve">, where physical spaces are often contested and restricted, the theatrical space becomes a sanctuary for truth-telling. This essay explores the critical importance of acting within this specific context, examining how performance art serves as a mechanism for social cohesion, psychological healing, and cultural preservation amidst adversity.</w:t>
      </w:r>
    </w:p>
    <w:bookmarkStart w:id="20" w:name="X5a2721a9960d39a512759ad5ca2d16eac43dc89"/>
    <w:p>
      <w:pPr>
        <w:pStyle w:val="Heading2"/>
      </w:pPr>
      <w:r>
        <w:t xml:space="preserve">The Historical Context of Performance in Kabul</w:t>
      </w:r>
    </w:p>
    <w:p>
      <w:pPr>
        <w:pStyle w:val="FirstParagraph"/>
      </w:pPr>
      <w:r>
        <w:t xml:space="preserve">To understand the present state of theater in</w:t>
      </w:r>
      <w:r>
        <w:t xml:space="preserve"> </w:t>
      </w:r>
      <w:r>
        <w:rPr>
          <w:bCs/>
          <w:b/>
        </w:rPr>
        <w:t xml:space="preserve">Afghanistan Kabul</w:t>
      </w:r>
      <w:r>
        <w:t xml:space="preserve">, one must look to its rich historical roots. Before decades of war disrupted the cultural landscape, Kabul was known as a hub for poets, musicians, and performers. The National Theatre of Afghanistan stood as a testament to this vibrant era. However, following years of conflict and the subsequent imposition of strict social codes by various regimes, particularly the Taliban in their first rule during the 1990s and their renewed control in recent years, public performance was largely banned or severely restricted. For many years, theaters were closed, converted into mosques or warehouses, and actors were silenced. Despite these oppressive measures, the spirit of performance never truly died; it went underground. It survived in private gatherings within homes and secret workshops where young people continued to learn the craft in hiding.</w:t>
      </w:r>
    </w:p>
    <w:bookmarkEnd w:id="20"/>
    <w:bookmarkStart w:id="21" w:name="the-actor-as-a-voice-for-the-silenced"/>
    <w:p>
      <w:pPr>
        <w:pStyle w:val="Heading2"/>
      </w:pPr>
      <w:r>
        <w:t xml:space="preserve">The Actor as a Voice for the Silenced</w:t>
      </w:r>
    </w:p>
    <w:p>
      <w:pPr>
        <w:pStyle w:val="FirstParagraph"/>
      </w:pPr>
      <w:r>
        <w:t xml:space="preserve">In</w:t>
      </w:r>
      <w:r>
        <w:t xml:space="preserve"> </w:t>
      </w:r>
      <w:r>
        <w:rPr>
          <w:bCs/>
          <w:b/>
        </w:rPr>
        <w:t xml:space="preserve">Afghanistan Kabul</w:t>
      </w:r>
      <w:r>
        <w:t xml:space="preserve">, the</w:t>
      </w:r>
      <w:r>
        <w:t xml:space="preserve"> </w:t>
      </w:r>
      <w:r>
        <w:rPr>
          <w:bCs/>
          <w:b/>
        </w:rPr>
        <w:t xml:space="preserve">Actor</w:t>
      </w:r>
      <w:r>
        <w:t xml:space="preserve"> </w:t>
      </w:r>
      <w:r>
        <w:t xml:space="preserve">assumes a role that transcends traditional entertainment. In societies where freedom of speech is heavily scrutinized, theater provides a unique medium for indirect criticism and dialogue. Through allegory, metaphor, and storytelling, actors can address sensitive social issues such as gender inequality, the trauma of war displacement, corruption, and the plight of refugees. The stage becomes a mirror reflecting the societal fractures that might be too painful or dangerous to discuss in direct political discourse. For instance, plays focusing on women’s rights often serve as powerful tools for advocacy, giving voice to those who are systematically marginalized. The actor does not just recite lines; they embody the struggles of their community, transforming personal and collective pain into shared artistic expression.</w:t>
      </w:r>
    </w:p>
    <w:bookmarkEnd w:id="21"/>
    <w:bookmarkStart w:id="22" w:name="Xb3d4d092241debce430f62fd41f8b3277a2cb0f"/>
    <w:p>
      <w:pPr>
        <w:pStyle w:val="Heading2"/>
      </w:pPr>
      <w:r>
        <w:t xml:space="preserve">Theater as Psychological Healing and Social Cohesion</w:t>
      </w:r>
    </w:p>
    <w:p>
      <w:pPr>
        <w:pStyle w:val="FirstParagraph"/>
      </w:pPr>
      <w:r>
        <w:t xml:space="preserve">The impact of theater in</w:t>
      </w:r>
      <w:r>
        <w:t xml:space="preserve"> </w:t>
      </w:r>
      <w:r>
        <w:rPr>
          <w:bCs/>
          <w:b/>
        </w:rPr>
        <w:t xml:space="preserve">Afghanistan Kabul</w:t>
      </w:r>
      <w:r>
        <w:t xml:space="preserve"> </w:t>
      </w:r>
      <w:r>
        <w:t xml:space="preserve">extends deeply into the realm of psychological healing. Having endured generations of conflict, the populace suffers from widespread post-traumatic stress disorder (PTSD). Theater therapy has emerged as a vital intervention method. By engaging in role-playing and narrative construction, individuals can process traumatic experiences in a safe environment. For children who have lost family members or witnessed violence, acting allows them to reclaim their agency and imagination. Furthermore, theater fosters social cohesion by bringing diverse groups together—different ethnicities, ages, and genders—into a shared space of empathy. In</w:t>
      </w:r>
      <w:r>
        <w:t xml:space="preserve"> </w:t>
      </w:r>
      <w:r>
        <w:rPr>
          <w:bCs/>
          <w:b/>
        </w:rPr>
        <w:t xml:space="preserve">Afghanistan Kabul</w:t>
      </w:r>
      <w:r>
        <w:t xml:space="preserve">, where societal divisions are often exacerbated by political polarization, the collaborative nature of theatrical production reminds participants that they are part of a larger human story.</w:t>
      </w:r>
    </w:p>
    <w:bookmarkEnd w:id="22"/>
    <w:bookmarkStart w:id="23" w:name="X709bcb99e03110c51f4a454d209d6065a8bcf4f"/>
    <w:p>
      <w:pPr>
        <w:pStyle w:val="Heading2"/>
      </w:pPr>
      <w:r>
        <w:t xml:space="preserve">Challenges and Resilience in the Modern Era</w:t>
      </w:r>
    </w:p>
    <w:p>
      <w:pPr>
        <w:pStyle w:val="FirstParagraph"/>
      </w:pPr>
      <w:r>
        <w:t xml:space="preserve">The path for any</w:t>
      </w:r>
      <w:r>
        <w:t xml:space="preserve"> </w:t>
      </w:r>
      <w:r>
        <w:rPr>
          <w:bCs/>
          <w:b/>
        </w:rPr>
        <w:t xml:space="preserve">Actor</w:t>
      </w:r>
      <w:r>
        <w:t xml:space="preserve"> </w:t>
      </w:r>
      <w:r>
        <w:t xml:space="preserve">working in contemporary</w:t>
      </w:r>
      <w:r>
        <w:t xml:space="preserve"> </w:t>
      </w:r>
      <w:r>
        <w:rPr>
          <w:bCs/>
          <w:b/>
        </w:rPr>
        <w:t xml:space="preserve">Afghanistan Kabul</w:t>
      </w:r>
      <w:r>
        <w:t xml:space="preserve"> </w:t>
      </w:r>
      <w:r>
        <w:t xml:space="preserve">is fraught with significant challenges. Economic instability, lack of funding, and the constant threat of censorship or violence loom large over cultural initiatives. Many young performers face pressure to abandon their ambitions for more stable livelihoods or conform to conservative expectations regarding gender roles on stage. Women actors, in particular, face disproportionate risks and societal restrictions. Yet, it is precisely these challenges that highlight the resilience of the artistic community. Underground festivals have emerged in remote areas outside Kabul and within secret venues inside the city. Digital platforms also play a crucial role; with limited physical access to audiences, actors utilize social media to share monologues, sketches, and recorded performances, reaching a diaspora audience and inspiring those still living within the country.</w:t>
      </w:r>
    </w:p>
    <w:bookmarkEnd w:id="23"/>
    <w:bookmarkStart w:id="24" w:name="the-future-of-acting-in-kabul"/>
    <w:p>
      <w:pPr>
        <w:pStyle w:val="Heading2"/>
      </w:pPr>
      <w:r>
        <w:t xml:space="preserve">The Future of Acting in Kabul</w:t>
      </w:r>
    </w:p>
    <w:p>
      <w:pPr>
        <w:pStyle w:val="FirstParagraph"/>
      </w:pPr>
      <w:r>
        <w:t xml:space="preserve">Looking toward the future, the potential for theater in</w:t>
      </w:r>
      <w:r>
        <w:t xml:space="preserve"> </w:t>
      </w:r>
      <w:r>
        <w:rPr>
          <w:bCs/>
          <w:b/>
        </w:rPr>
        <w:t xml:space="preserve">Afghanistan Kabul</w:t>
      </w:r>
      <w:r>
        <w:t xml:space="preserve"> </w:t>
      </w:r>
      <w:r>
        <w:t xml:space="preserve">remains untapped but potent. International support has increasingly focused on protecting cultural heritage and supporting independent arts initiatives. Local organizations are working tirelessly to train new generations of actors, providing them with both technical skills and a platform to express their realities. The goal is not only to preserve the art form but to adapt it, integrating traditional Afghan storytelling methods with contemporary theatrical techniques. As long as there are stories that need telling in</w:t>
      </w:r>
      <w:r>
        <w:t xml:space="preserve"> </w:t>
      </w:r>
      <w:r>
        <w:rPr>
          <w:bCs/>
          <w:b/>
        </w:rPr>
        <w:t xml:space="preserve">Afghanistan Kabul</w:t>
      </w:r>
      <w:r>
        <w:t xml:space="preserve">, there will be actors willing to tell them. The actor becomes a symbol of defiance against erasure and a beacon of cultural continuity.</w:t>
      </w:r>
    </w:p>
    <w:bookmarkEnd w:id="24"/>
    <w:bookmarkStart w:id="25" w:name="conclusion"/>
    <w:p>
      <w:pPr>
        <w:pStyle w:val="Heading2"/>
      </w:pPr>
      <w:r>
        <w:t xml:space="preserve">Conclusion</w:t>
      </w:r>
    </w:p>
    <w:p>
      <w:pPr>
        <w:pStyle w:val="FirstParagraph"/>
      </w:pPr>
      <w:r>
        <w:t xml:space="preserve">In conclusion, the</w:t>
      </w:r>
      <w:r>
        <w:t xml:space="preserve"> </w:t>
      </w:r>
      <w:r>
        <w:rPr>
          <w:bCs/>
          <w:b/>
        </w:rPr>
        <w:t xml:space="preserve">Actor</w:t>
      </w:r>
      <w:r>
        <w:t xml:space="preserve"> </w:t>
      </w:r>
      <w:r>
        <w:t xml:space="preserve">in</w:t>
      </w:r>
      <w:r>
        <w:t xml:space="preserve"> </w:t>
      </w:r>
      <w:r>
        <w:rPr>
          <w:bCs/>
          <w:b/>
        </w:rPr>
        <w:t xml:space="preserve">Afghanistan Kabul</w:t>
      </w:r>
      <w:r>
        <w:t xml:space="preserve"> </w:t>
      </w:r>
      <w:r>
        <w:t xml:space="preserve">plays an indispensable role in the socio-cultural fabric of the nation. Far from being peripheral figures, they are central agents of change, healing, and identity formation. Through their performances, they navigate the delicate balance between censorship and expression, offering a space where truth can be spoken softly yet heard loudly. The history of theater in Kabul is one of suppression followed by resilient revival. As long as the human need for connection and understanding persists, the actor will remain a vital force in</w:t>
      </w:r>
      <w:r>
        <w:t xml:space="preserve"> </w:t>
      </w:r>
      <w:r>
        <w:rPr>
          <w:bCs/>
          <w:b/>
        </w:rPr>
        <w:t xml:space="preserve">Afghanistan Kabul</w:t>
      </w:r>
      <w:r>
        <w:t xml:space="preserve">, reminding both locals and the global community that despite the shadows of conflict, the light of human creativity continues to shine.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Resilience of Expression: The Role of the Actor in Afghanistan Kabul</dc:title>
  <dc:creator/>
  <cp:keywords/>
  <dcterms:created xsi:type="dcterms:W3CDTF">2026-07-29T02:49:15Z</dcterms:created>
  <dcterms:modified xsi:type="dcterms:W3CDTF">2026-07-29T02:49:15Z</dcterms:modified>
</cp:coreProperties>
</file>

<file path=docProps/custom.xml><?xml version="1.0" encoding="utf-8"?>
<Properties xmlns="http://schemas.openxmlformats.org/officeDocument/2006/custom-properties" xmlns:vt="http://schemas.openxmlformats.org/officeDocument/2006/docPropsVTypes"/>
</file>