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Performance: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Australia</w:t>
      </w:r>
      <w:r>
        <w:t xml:space="preserve"> </w:t>
      </w:r>
      <w:r>
        <w:t xml:space="preserve">Melbourne</w:t>
      </w:r>
    </w:p>
    <w:bookmarkStart w:id="20" w:name="X6a8abb7c665a81619e259ebb903cf09b01af825"/>
    <w:p>
      <w:pPr>
        <w:pStyle w:val="Heading1"/>
      </w:pPr>
      <w:r>
        <w:t xml:space="preserve">The Art of Performance: An Essay on the Actor in Australia Melbourne</w:t>
      </w:r>
    </w:p>
    <w:p>
      <w:pPr>
        <w:pStyle w:val="FirstParagraph"/>
      </w:pPr>
      <w:r>
        <w:t xml:space="preserve">The landscape of contemporary theatre and film is a vast, intricate tapestry woven from countless threads of talent, direction, technology, and cultural context. At the very heart of this complex web stands the</w:t>
      </w:r>
      <w:r>
        <w:t xml:space="preserve"> </w:t>
      </w:r>
      <w:r>
        <w:rPr>
          <w:bCs/>
          <w:b/>
        </w:rPr>
        <w:t xml:space="preserve">Actor</w:t>
      </w:r>
      <w:r>
        <w:t xml:space="preserve">. This individual serves as both vessel and vehicle for storytelling, translating written script into living breath. However, the experience of being an actor is not uniform; it is profoundly shaped by geography, culture, and industry infrastructure. Nowhere is this intersection more vibrant or distinct than in Australia Melbourne. As a city that has emerged as one of the leading cultural capitals in the Southern Hemisphere, Melbourne offers a unique environment for actors to train, perform, and evolve. This essay explores the multifaceted role of the actor within this specific context.</w:t>
      </w:r>
    </w:p>
    <w:p>
      <w:pPr>
        <w:pStyle w:val="BodyText"/>
      </w:pPr>
      <w:r>
        <w:t xml:space="preserve">To understand what it means to be an actor in Australia Melbourne is to first appreciate the city’s reputation as Australia’s cultural capital. While Sydney often garners international attention for its harbour-side glamour and established film industry, Melbourne has cultivated a different identity: that of the intellectual, artistic hub. The city is renowned for its laneways filled with street art, its thriving café culture, and perhaps most importantly, its unparalleled live performance scene. For an</w:t>
      </w:r>
      <w:r>
        <w:t xml:space="preserve"> </w:t>
      </w:r>
      <w:r>
        <w:rPr>
          <w:bCs/>
          <w:b/>
        </w:rPr>
        <w:t xml:space="preserve">actor</w:t>
      </w:r>
      <w:r>
        <w:t xml:space="preserve">, this environment provides both inspiration and rigorous opportunity. The density of venues—from the grand State Theatre to intimate fringe spaces in St Kilda—means that acting is not merely a pursuit but a daily reality embedded in the city's rhythm.</w:t>
      </w:r>
    </w:p>
    <w:p>
      <w:pPr>
        <w:pStyle w:val="BodyText"/>
      </w:pPr>
      <w:r>
        <w:t xml:space="preserve">The training ground for any serious actor is crucial, and Australia Melbourne boasts some of the finest institutions in the world. Institutions such as RMIT University, Victoria University, and various private conservatories offer rigorous programs that blend classical technique with contemporary methods. In these classrooms across Melbourne, young performers learn not only how to project their voices or hit their marks but also how to navigate the specific demands of Australian storytelling. The curriculum often emphasizes authenticity and emotional truth, traits that resonate deeply in a region known for its understated yet powerful artistic expression. This foundational training is the first step in an actor's journey, preparing them for a career that requires resilience as much as talent.</w:t>
      </w:r>
    </w:p>
    <w:p>
      <w:pPr>
        <w:pStyle w:val="BodyText"/>
      </w:pPr>
      <w:r>
        <w:t xml:space="preserve">Once these actors graduate and enter the professional sphere, they find themselves operating within a unique ecosystem defined by both local production and international collaboration. The Australian film and television industry has seen a renaissance in recent years, with Australia Melbourne serving as one of its primary engines. Major productions from Hollywood frequently choose to shoot on location in Victoria due to the state government's generous tax incentives for film production. For the local</w:t>
      </w:r>
      <w:r>
        <w:t xml:space="preserve"> </w:t>
      </w:r>
      <w:r>
        <w:rPr>
          <w:bCs/>
          <w:b/>
        </w:rPr>
        <w:t xml:space="preserve">actor</w:t>
      </w:r>
      <w:r>
        <w:t xml:space="preserve">, this means increased visibility and opportunity on a global stage. A performer might spend their morning rehearsing an indie drama at the Malthouse Theatre and their afternoon appearing as an extra or supporting cast member in a major international blockbuster filmed along the Yarra River.</w:t>
      </w:r>
    </w:p>
    <w:p>
      <w:pPr>
        <w:pStyle w:val="BodyText"/>
      </w:pPr>
      <w:r>
        <w:t xml:space="preserve">This duality presents both challenges and rewards for the</w:t>
      </w:r>
      <w:r>
        <w:t xml:space="preserve"> </w:t>
      </w:r>
      <w:r>
        <w:rPr>
          <w:bCs/>
          <w:b/>
        </w:rPr>
        <w:t xml:space="preserve">Actor</w:t>
      </w:r>
      <w:r>
        <w:t xml:space="preserve">. On one hand, working on high-budget international productions can provide financial stability and resume credits that open doors worldwide. On the other hand, it requires actors to be adaptable, often switching between very different acting styles—from the naturalistic realism required in local indie films to more stylized approaches for blockbuster action sequences. The ability to pivot between these modes is a hallmark of a successful professional actor in this region.</w:t>
      </w:r>
    </w:p>
    <w:p>
      <w:pPr>
        <w:pStyle w:val="BodyText"/>
      </w:pPr>
      <w:r>
        <w:t xml:space="preserve">Furthermore, the cultural identity of Australia Melbourne adds another layer of complexity and richness to an actor’s work. Melbourne is a multicultural metropolis, home to diverse communities from around the globe. This diversity is increasingly reflected on stage and screen. Modern casting calls in Australia Melbourne are actively seeking authenticity from actors who can bring genuine cultural perspectives to roles that were once written generically or stereotypically. For the</w:t>
      </w:r>
      <w:r>
        <w:t xml:space="preserve"> </w:t>
      </w:r>
      <w:r>
        <w:rPr>
          <w:bCs/>
          <w:b/>
        </w:rPr>
        <w:t xml:space="preserve">actor</w:t>
      </w:r>
      <w:r>
        <w:t xml:space="preserve">, this represents a significant shift towards inclusivity and representation. It demands a heightened awareness of identity, language, and heritage. An actor might draw upon their Greek-Italian background, their Indigenous roots, or their recent immigrant experience to inform a character’s performance in ways that are deeply specific yet universally resonant.</w:t>
      </w:r>
    </w:p>
    <w:p>
      <w:pPr>
        <w:pStyle w:val="BodyText"/>
      </w:pPr>
      <w:r>
        <w:t xml:space="preserve">The role of the</w:t>
      </w:r>
      <w:r>
        <w:t xml:space="preserve"> </w:t>
      </w:r>
      <w:r>
        <w:rPr>
          <w:bCs/>
          <w:b/>
        </w:rPr>
        <w:t xml:space="preserve">Actor</w:t>
      </w:r>
      <w:r>
        <w:t xml:space="preserve"> </w:t>
      </w:r>
      <w:r>
        <w:t xml:space="preserve">is also evolving with technological advancements. Virtual production techniques, motion capture, and digital avatars are becoming standard tools in the industry. In Australia Melbourne, creative studios and post-production houses are at the forefront of adopting these technologies. Consequently, actors must now be comfortable working against green screens and engaging in performance capture sessions where their physical movements drive digital characters. This technical fluency is no longer optional; it is a necessary skill for contemporary performers wishing to remain competitive.</w:t>
      </w:r>
    </w:p>
    <w:p>
      <w:pPr>
        <w:pStyle w:val="BodyText"/>
      </w:pPr>
      <w:r>
        <w:t xml:space="preserve">Despite these changes, the core essence of being an</w:t>
      </w:r>
      <w:r>
        <w:t xml:space="preserve"> </w:t>
      </w:r>
      <w:r>
        <w:rPr>
          <w:bCs/>
          <w:b/>
        </w:rPr>
        <w:t xml:space="preserve">Actor</w:t>
      </w:r>
      <w:r>
        <w:t xml:space="preserve"> </w:t>
      </w:r>
      <w:r>
        <w:t xml:space="preserve">remains unchanged: it is an act of empathy and connection. In Australia Melbourne, this connection extends beyond the screen or stage into the community. Theatre companies in Melbourne often engage in outreach programs, bringing performance arts to regional towns and marginalized communities. Actors participate in workshops with students, veterans, and seniors, using their craft as a tool for social engagement and healing. This civic responsibility is an integral part of being an artist in this city.</w:t>
      </w:r>
    </w:p>
    <w:p>
      <w:pPr>
        <w:pStyle w:val="BodyText"/>
      </w:pPr>
      <w:r>
        <w:t xml:space="preserve">In conclusion, the life of an</w:t>
      </w:r>
      <w:r>
        <w:t xml:space="preserve"> </w:t>
      </w:r>
      <w:r>
        <w:rPr>
          <w:bCs/>
          <w:b/>
        </w:rPr>
        <w:t xml:space="preserve">Actor</w:t>
      </w:r>
      <w:r>
        <w:t xml:space="preserve"> </w:t>
      </w:r>
      <w:r>
        <w:t xml:space="preserve">in Australia Melbourne is a dynamic blend of artistic discipline, cultural diversity, and professional opportunity. It is a career path that demands versatility, resilience, and a deep engagement with the world. From the rigorous training halls to the bustling sets of international productions and intimate theatre spaces, actors here are shaping narratives that reflect both local truths and global stories. As Australia Melbourne continues to assert its position on the world stage as a creative powerhouse, its actors remain central to this ongoing cultural dialogue. They are not just performers; they are storytellers who capture the spirit of their city, translating human emotion into art for audiences at home and abroad.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Performance: An Essay on the Actor in Australia Melbourne</dc:title>
  <dc:creator/>
  <dc:language>en</dc:language>
  <cp:keywords/>
  <dcterms:created xsi:type="dcterms:W3CDTF">2026-07-29T07:11:28Z</dcterms:created>
  <dcterms:modified xsi:type="dcterms:W3CDTF">2026-07-29T07:11:28Z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