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b9b9d23478ae2448cc6bc22b33ded0a3dc2ff7b"/>
    <w:p>
      <w:pPr>
        <w:pStyle w:val="Heading1"/>
      </w:pPr>
      <w:r>
        <w:t xml:space="preserve">The Resilient Spirit of the Actor in DR Congo Kinshasa</w:t>
      </w:r>
    </w:p>
    <w:p>
      <w:pPr>
        <w:pStyle w:val="FirstParagraph"/>
      </w:pPr>
      <w:r>
        <w:t xml:space="preserve">In the vibrant heart of Central Africa, where the mighty Congo River cuts through the landscape and history, lies one of Africa's most dynamic cultural capitals. Kinshasa, often referred to as "Kin," is not merely a city; it is a living organism pulsating with rhythm, noise, passion, and above all else, performance. Within this chaotic yet harmonious urban jungle stands the figure of the</w:t>
      </w:r>
      <w:r>
        <w:t xml:space="preserve"> </w:t>
      </w:r>
      <w:r>
        <w:rPr>
          <w:bCs/>
          <w:b/>
        </w:rPr>
        <w:t xml:space="preserve">Actor</w:t>
      </w:r>
      <w:r>
        <w:t xml:space="preserve">. In</w:t>
      </w:r>
      <w:r>
        <w:t xml:space="preserve"> </w:t>
      </w:r>
      <w:r>
        <w:rPr>
          <w:bCs/>
          <w:b/>
        </w:rPr>
        <w:t xml:space="preserve">DR Congo Kinshasa</w:t>
      </w:r>
      <w:r>
        <w:t xml:space="preserve">, the actor is not just an entertainer but a historian, a social critic, a spiritual medium, and a beacon of hope. This essay explores the multifaceted role of theatre and performance in this city-state, examining how the profession has evolved from colonial suppression to becoming a cornerstone of national identity.</w:t>
      </w:r>
    </w:p>
    <w:bookmarkStart w:id="20" w:name="Xf9a539fc95f8c3e8c0df5096f7d14b47c14214b"/>
    <w:p>
      <w:pPr>
        <w:pStyle w:val="Heading2"/>
      </w:pPr>
      <w:r>
        <w:t xml:space="preserve">The Historical Roots: From Suppression to Renaissance</w:t>
      </w:r>
    </w:p>
    <w:p>
      <w:pPr>
        <w:pStyle w:val="FirstParagraph"/>
      </w:pPr>
      <w:r>
        <w:t xml:space="preserve">To understand the modern actor in DR Congo Kinshasa, one must look back at the historical context. During the Belgian colonial era, theatre was largely dismissed or suppressed by religious missionaries and colonial authorities who viewed traditional practices as pagan. However, even under these constraints, the spirit of performance persisted in underground gatherings and early post-independence initiatives. The year 1960 marked a turning point with independence from Belgium. This period saw an explosion of creative energy, where the actor became a vessel for national pride and political awakening.</w:t>
      </w:r>
    </w:p>
    <w:p>
      <w:pPr>
        <w:pStyle w:val="BodyText"/>
      </w:pPr>
      <w:r>
        <w:t xml:space="preserve">In the decades that followed, despite periods of political instability and economic hardship, the arts flourished in Kinshasa. The "Nzanga" tradition—a form of traditional dance-drama—merged with Western theatrical techniques to create a unique style known as "Théâtre Zaïrois." This synthesis allowed actors to critique social issues while maintaining deep roots in local cultural practices. Today, these historical layers are visible on every stage in</w:t>
      </w:r>
      <w:r>
        <w:t xml:space="preserve"> </w:t>
      </w:r>
      <w:r>
        <w:rPr>
          <w:bCs/>
          <w:b/>
        </w:rPr>
        <w:t xml:space="preserve">DR Congo Kinshasa</w:t>
      </w:r>
      <w:r>
        <w:t xml:space="preserve">, where traditional masks might sit beside modern props, symbolizing the bridge between past and present.</w:t>
      </w:r>
    </w:p>
    <w:bookmarkEnd w:id="20"/>
    <w:bookmarkStart w:id="21" w:name="the-actor-as-social-mirror"/>
    <w:p>
      <w:pPr>
        <w:pStyle w:val="Heading2"/>
      </w:pPr>
      <w:r>
        <w:t xml:space="preserve">The Actor as Social Mirror</w:t>
      </w:r>
    </w:p>
    <w:p>
      <w:pPr>
        <w:pStyle w:val="FirstParagraph"/>
      </w:pPr>
      <w:r>
        <w:t xml:space="preserve">In many parts of the world, theatre is seen as a leisure activity. In</w:t>
      </w:r>
      <w:r>
        <w:t xml:space="preserve"> </w:t>
      </w:r>
      <w:r>
        <w:rPr>
          <w:bCs/>
          <w:b/>
        </w:rPr>
        <w:t xml:space="preserve">DR Congo Kinshasa</w:t>
      </w:r>
      <w:r>
        <w:t xml:space="preserve">, it is often a necessity for survival and truth-telling. The actor here serves as the conscience of society. Through satirical plays, comedians and dramatic actors expose corruption, highlight gender inequality, and address public health crises such as HIV/AIDS or Ebola with nuance that textbooks cannot achieve.</w:t>
      </w:r>
    </w:p>
    <w:p>
      <w:pPr>
        <w:pStyle w:val="BodyText"/>
      </w:pPr>
      <w:r>
        <w:t xml:space="preserve">"The stage in Kinshasa is not an escape from reality; it is a confrontation with it. The actor looks the citizen in the eye and says, 'Look at us, look at our struggles, look at our beauty.'"</w:t>
      </w:r>
    </w:p>
    <w:p>
      <w:pPr>
        <w:pStyle w:val="BodyText"/>
      </w:pPr>
      <w:r>
        <w:t xml:space="preserve">This role requires immense skill. Actors must master code-switching between Lingala (the lingua franca), French (the official language), and various local dialects like Kikongo or Tshiluba. This linguistic agility allows them to connect with audiences from all walks of life, from the impoverished neighborhoods of Matonge to the affluent districts of Gombe. The actor in Kinshasa is a master communicator, capable of eliciting laughter through humor and tears through tragedy in a matter of seconds.</w:t>
      </w:r>
    </w:p>
    <w:bookmarkEnd w:id="21"/>
    <w:bookmarkStart w:id="22" w:name="the-challenge-and-resilience"/>
    <w:p>
      <w:pPr>
        <w:pStyle w:val="Heading2"/>
      </w:pPr>
      <w:r>
        <w:t xml:space="preserve">The Challenge and Resilience</w:t>
      </w:r>
    </w:p>
    <w:p>
      <w:pPr>
        <w:pStyle w:val="FirstParagraph"/>
      </w:pPr>
      <w:r>
        <w:t xml:space="preserve">The life of an actor in</w:t>
      </w:r>
      <w:r>
        <w:t xml:space="preserve"> </w:t>
      </w:r>
      <w:r>
        <w:rPr>
          <w:bCs/>
          <w:b/>
        </w:rPr>
        <w:t xml:space="preserve">DR Congo Kinshasa</w:t>
      </w:r>
      <w:r>
        <w:t xml:space="preserve"> </w:t>
      </w:r>
      <w:r>
        <w:t xml:space="preserve">is fraught with challenges. The infrastructure for the arts is often lacking. There are few state-funded theatres, and resources such as lighting, sound equipment, and proper stages are scarce. Many actors rely on community support or perform in open-air spaces like parks or church halls.</w:t>
      </w:r>
    </w:p>
    <w:p>
      <w:pPr>
        <w:pStyle w:val="BodyText"/>
      </w:pPr>
      <w:r>
        <w:t xml:space="preserve">Despite these hurdles, resilience defines the profession. Independent theatre groups have emerged as powerful forces for change. Festivals such as the "Festival International des Arts et de la Culture" (FICAC) provide platforms for actors to showcase their work on an international stage. These events are crucial not just for exposure but for networking and learning new techniques from global counterparts.</w:t>
      </w:r>
    </w:p>
    <w:p>
      <w:pPr>
        <w:pStyle w:val="BodyText"/>
      </w:pPr>
      <w:r>
        <w:t xml:space="preserve">Moreover, digital media has revolutionized how actors in Kinshasa reach their audience. With increasing internet penetration, video clips of dramatic scenes or comedic skits go viral across social media platforms. This digital expansion allows actors to bypass traditional gatekeepers and directly engage with a younger, tech-savvy generation who are eager to see themselves represented on screen.</w:t>
      </w:r>
    </w:p>
    <w:bookmarkEnd w:id="22"/>
    <w:bookmarkStart w:id="23" w:name="X34d01d057f4f2aca64ed06df7d5f7b22fc4a31b"/>
    <w:p>
      <w:pPr>
        <w:pStyle w:val="Heading2"/>
      </w:pPr>
      <w:r>
        <w:t xml:space="preserve">The Future: Global Ambitions and Local Roots</w:t>
      </w:r>
    </w:p>
    <w:p>
      <w:pPr>
        <w:pStyle w:val="FirstParagraph"/>
      </w:pPr>
      <w:r>
        <w:t xml:space="preserve">Looking toward the future, the actor in</w:t>
      </w:r>
      <w:r>
        <w:t xml:space="preserve"> </w:t>
      </w:r>
      <w:r>
        <w:rPr>
          <w:bCs/>
          <w:b/>
        </w:rPr>
        <w:t xml:space="preserve">DR Congo Kinshasa</w:t>
      </w:r>
      <w:r>
        <w:t xml:space="preserve"> </w:t>
      </w:r>
      <w:r>
        <w:t xml:space="preserve">is poised for global recognition. The narrative of Central Africa is often dominated by conflict narratives in Western media. However, actors are taking control of their own stories. By portraying complex characters who experience love, ambition, humor, and failure—rather than just suffering—they humanize the Congolese experience on a global scale.</w:t>
      </w:r>
    </w:p>
    <w:p>
      <w:pPr>
        <w:pStyle w:val="BodyText"/>
      </w:pPr>
      <w:r>
        <w:t xml:space="preserve">Cinemas and television series produced locally or co-produced with international partners are rising in quality. Actors trained in conservatories such as the "Institut Supérieur des Arts" (ISAK) are bringing professional rigor to their craft. Yet, they remain grounded in the cultural soil of Kinshasa. They draw inspiration from the city's music scene, particularly Rumba and Ndombolo, incorporating their rhythmic structures into movement and dialogue.</w:t>
      </w:r>
    </w:p>
    <w:bookmarkEnd w:id="23"/>
    <w:bookmarkStart w:id="24" w:name="conclusion"/>
    <w:p>
      <w:pPr>
        <w:pStyle w:val="Heading2"/>
      </w:pPr>
      <w:r>
        <w:t xml:space="preserve">Conclusion</w:t>
      </w:r>
    </w:p>
    <w:p>
      <w:pPr>
        <w:pStyle w:val="FirstParagraph"/>
      </w:pPr>
      <w:r>
        <w:t xml:space="preserve">In conclusion, the actor in DR Congo Kinshasa is a pivotal figure in the cultural ecosystem. They are storytellers who preserve history, critics who challenge authority, and healers who offer catharsis through performance. Their work is characterized by resilience against adversity and creativity despite limited resources. As</w:t>
      </w:r>
      <w:r>
        <w:t xml:space="preserve"> </w:t>
      </w:r>
      <w:r>
        <w:rPr>
          <w:bCs/>
          <w:b/>
        </w:rPr>
        <w:t xml:space="preserve">DR Congo Kinshasa</w:t>
      </w:r>
      <w:r>
        <w:t xml:space="preserve"> </w:t>
      </w:r>
      <w:r>
        <w:t xml:space="preserve">continues to navigate its place on the world stage, its actors will remain vital voices in shaping the nation's identity.</w:t>
      </w:r>
    </w:p>
    <w:p>
      <w:pPr>
        <w:pStyle w:val="BodyText"/>
      </w:pPr>
      <w:r>
        <w:t xml:space="preserve">Their craft transcends mere entertainment; it is a testament to the human spirit's ability to find expression even in difficult circumstances. For anyone seeking to understand the soul of Kinshasa, one must look to its actors—those brave individuals who step onto the stage, face the light, and speak truth through 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Actor in DR Congo Kinshasa</dc:title>
  <dc:creator/>
  <dc:language>en</dc:language>
  <cp:keywords/>
  <dcterms:created xsi:type="dcterms:W3CDTF">2026-07-29T01:49:34Z</dcterms:created>
  <dcterms:modified xsi:type="dcterms:W3CDTF">2026-07-29T01:49:34Z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