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India</w:t>
      </w:r>
      <w:r>
        <w:t xml:space="preserve"> </w:t>
      </w:r>
      <w:r>
        <w:t xml:space="preserve">Bangalore</w:t>
      </w:r>
    </w:p>
    <w:bookmarkStart w:id="26" w:name="Xd5b8cca810a8fd8e2b719efe4e61519395231e9"/>
    <w:p>
      <w:pPr>
        <w:pStyle w:val="Heading1"/>
      </w:pPr>
      <w:r>
        <w:t xml:space="preserve">The Art of Presence: An Essay on the Actor in India Bangalore</w:t>
      </w:r>
    </w:p>
    <w:p>
      <w:pPr>
        <w:pStyle w:val="FirstParagraph"/>
      </w:pPr>
      <w:r>
        <w:t xml:space="preserve">In the vibrant tapestry of Indian cinema, few cities have undergone as profound a transformation as India Bangalore. Once known primarily as the "Silicon Valley of India," a hub for technology and IT services, this metropolitan city has quietly but vigorously established itself as a second major powerhouse for film production and artistic expression. Central to this cinematic renaissance is the figure of the</w:t>
      </w:r>
      <w:r>
        <w:t xml:space="preserve"> </w:t>
      </w:r>
      <w:r>
        <w:t xml:space="preserve">Actor</w:t>
      </w:r>
      <w:r>
        <w:t xml:space="preserve">. The evolution of the actor's role within this specific geographic and cultural context offers a fascinating glimpse into how tradition collides with modernity, creating a unique brand of performance art that is distinctly rooted in</w:t>
      </w:r>
      <w:r>
        <w:t xml:space="preserve"> </w:t>
      </w:r>
      <w:r>
        <w:rPr>
          <w:bCs/>
          <w:b/>
        </w:rPr>
        <w:t xml:space="preserve">India Bangalore</w:t>
      </w:r>
      <w:r>
        <w:t xml:space="preserve">.</w:t>
      </w:r>
    </w:p>
    <w:bookmarkStart w:id="20" w:name="X762ccdb0333f4ef9f6dfdb7faf0c00f6ec9b296"/>
    <w:p>
      <w:pPr>
        <w:pStyle w:val="Heading2"/>
      </w:pPr>
      <w:r>
        <w:t xml:space="preserve">The Historical Context: From Periphery to Center</w:t>
      </w:r>
    </w:p>
    <w:p>
      <w:pPr>
        <w:pStyle w:val="FirstParagraph"/>
      </w:pPr>
      <w:r>
        <w:t xml:space="preserve">To understand the contemporary actor, one must first appreciate the historical trajectory of film in this region. For decades, the narrative center of gravity for Kannada cinema and broader South Indian cinema rested heavily in Chennai (formerly Madras) and Hyderabad. Actors from</w:t>
      </w:r>
      <w:r>
        <w:t xml:space="preserve"> </w:t>
      </w:r>
      <w:r>
        <w:rPr>
          <w:bCs/>
          <w:b/>
        </w:rPr>
        <w:t xml:space="preserve">India Bangalore</w:t>
      </w:r>
      <w:r>
        <w:t xml:space="preserve"> </w:t>
      </w:r>
      <w:r>
        <w:t xml:space="preserve">were often viewed as regional talents who had to migrate to these hubs to achieve national or international stardom. However, over the last two decades, a seismic shift has occurred. The rise of independent filmmaking, supported by a growing middle class with disposable income and an appetite for diverse storytelling, has elevated</w:t>
      </w:r>
      <w:r>
        <w:t xml:space="preserve"> </w:t>
      </w:r>
      <w:r>
        <w:rPr>
          <w:bCs/>
          <w:b/>
        </w:rPr>
        <w:t xml:space="preserve">India Bangalore</w:t>
      </w:r>
      <w:r>
        <w:t xml:space="preserve"> </w:t>
      </w:r>
      <w:r>
        <w:t xml:space="preserve">as a destination in its own right.</w:t>
      </w:r>
    </w:p>
    <w:p>
      <w:pPr>
        <w:pStyle w:val="BodyText"/>
      </w:pPr>
      <w:r>
        <w:t xml:space="preserve">This shift has fundamentally altered the career path and artistic responsibilities of the actor. No longer required to leave their cultural home to find work, actors are now staying within</w:t>
      </w:r>
      <w:r>
        <w:t xml:space="preserve"> </w:t>
      </w:r>
      <w:r>
        <w:rPr>
          <w:bCs/>
          <w:b/>
        </w:rPr>
        <w:t xml:space="preserve">India Bangalore</w:t>
      </w:r>
      <w:r>
        <w:t xml:space="preserve">, drawing inspiration from its unique multicultural landscape. This has led to a richer, more nuanced portrayal of characters that reflect the actual lived experiences of people in this city.</w:t>
      </w:r>
    </w:p>
    <w:bookmarkEnd w:id="20"/>
    <w:bookmarkStart w:id="21" w:name="X7b91f20ebcce085418b9f159bd41d4b89008160"/>
    <w:p>
      <w:pPr>
        <w:pStyle w:val="Heading2"/>
      </w:pPr>
      <w:r>
        <w:t xml:space="preserve">The Duality of Performance: Tradition Meets Technology</w:t>
      </w:r>
    </w:p>
    <w:p>
      <w:pPr>
        <w:pStyle w:val="FirstParagraph"/>
      </w:pPr>
      <w:r>
        <w:rPr>
          <w:bCs/>
          <w:b/>
        </w:rPr>
        <w:t xml:space="preserve">India Bangalore</w:t>
      </w:r>
      <w:r>
        <w:t xml:space="preserve"> </w:t>
      </w:r>
      <w:r>
        <w:t xml:space="preserve">is a city defined by duality. It is where ancient temples stand shadowed by glass skyscrapers, and where traditional classical dance coexists with vibrant rock concerts. The modern</w:t>
      </w:r>
      <w:r>
        <w:t xml:space="preserve"> </w:t>
      </w:r>
      <w:r>
        <w:t xml:space="preserve">Actor</w:t>
      </w:r>
      <w:r>
        <w:t xml:space="preserve"> </w:t>
      </w:r>
      <w:r>
        <w:t xml:space="preserve">in this region embodies this duality. They are not merely performers of dialogue; they are cultural ambassadors who must navigate the expectations of a conservative audience seeking emotional resonance with classic themes, while simultaneously appealing to a younger, globally exposed demographic that craves realism and complexity.</w:t>
      </w:r>
    </w:p>
    <w:p>
      <w:pPr>
        <w:pStyle w:val="BodyText"/>
      </w:pPr>
      <w:r>
        <w:t xml:space="preserve">In recent years, we have seen a surge in scripts that utilize the setting of</w:t>
      </w:r>
      <w:r>
        <w:t xml:space="preserve"> </w:t>
      </w:r>
      <w:r>
        <w:rPr>
          <w:bCs/>
          <w:b/>
        </w:rPr>
        <w:t xml:space="preserve">India Bangalore</w:t>
      </w:r>
      <w:r>
        <w:t xml:space="preserve"> </w:t>
      </w:r>
      <w:r>
        <w:t xml:space="preserve">not just as a backdrop, but as a character itself. The traffic-choked roads of MG Road, the serene lakes of Ulsoor, and the bustling cafes of Indiranagar provide specific textures for performances. An actor cannot simply recite lines; they must interact with this environment authentically. This requires a level of naturalism that differs from the more stylized or melodramatic approaches often seen in other parts of Indian cinema. The</w:t>
      </w:r>
      <w:r>
        <w:t xml:space="preserve"> </w:t>
      </w:r>
      <w:r>
        <w:t xml:space="preserve">Actor</w:t>
      </w:r>
      <w:r>
        <w:t xml:space="preserve"> </w:t>
      </w:r>
      <w:r>
        <w:t xml:space="preserve">in</w:t>
      </w:r>
      <w:r>
        <w:t xml:space="preserve"> </w:t>
      </w:r>
      <w:r>
        <w:rPr>
          <w:bCs/>
          <w:b/>
        </w:rPr>
        <w:t xml:space="preserve">India Bangalore</w:t>
      </w:r>
      <w:r>
        <w:t xml:space="preserve"> </w:t>
      </w:r>
      <w:r>
        <w:t xml:space="preserve">is expected to be subtle, restrained, yet deeply expressive, mirroring the city's own blend of fast-paced modernity and deep-rooted tradition.</w:t>
      </w:r>
    </w:p>
    <w:bookmarkEnd w:id="21"/>
    <w:bookmarkStart w:id="22" w:name="Xaee82f238a63ebd4c42d03d0fcd625303486479"/>
    <w:p>
      <w:pPr>
        <w:pStyle w:val="Heading2"/>
      </w:pPr>
      <w:r>
        <w:t xml:space="preserve">The Influence of Digital Platforms and New Narratives</w:t>
      </w:r>
    </w:p>
    <w:p>
      <w:pPr>
        <w:pStyle w:val="FirstParagraph"/>
      </w:pPr>
      <w:r>
        <w:t xml:space="preserve">The advent of digital streaming platforms has further democratized acting opportunities in</w:t>
      </w:r>
      <w:r>
        <w:t xml:space="preserve"> </w:t>
      </w:r>
      <w:r>
        <w:rPr>
          <w:bCs/>
          <w:b/>
        </w:rPr>
        <w:t xml:space="preserve">India Bangalore</w:t>
      </w:r>
      <w:r>
        <w:t xml:space="preserve">. Web series produced locally or set in this city have allowed actors to explore roles that were previously deemed too niche or controversial for mainstream theatrical release. This freedom has enabled the</w:t>
      </w:r>
      <w:r>
        <w:t xml:space="preserve"> </w:t>
      </w:r>
      <w:r>
        <w:t xml:space="preserve">Actor</w:t>
      </w:r>
      <w:r>
        <w:t xml:space="preserve"> </w:t>
      </w:r>
      <w:r>
        <w:t xml:space="preserve">to break away from stereotypical archetypes. We are seeing portrayals of urban loneliness, corporate stress, and complex relationship dynamics that resonate with the youth of</w:t>
      </w:r>
      <w:r>
        <w:t xml:space="preserve"> </w:t>
      </w:r>
      <w:r>
        <w:rPr>
          <w:bCs/>
          <w:b/>
        </w:rPr>
        <w:t xml:space="preserve">India Bangalore</w:t>
      </w:r>
      <w:r>
        <w:t xml:space="preserve">.</w:t>
      </w:r>
    </w:p>
    <w:p>
      <w:pPr>
        <w:pStyle w:val="BodyText"/>
      </w:pPr>
      <w:r>
        <w:t xml:space="preserve">This shift has raised the bar for acting standards. Audiences in</w:t>
      </w:r>
      <w:r>
        <w:t xml:space="preserve"> </w:t>
      </w:r>
      <w:r>
        <w:rPr>
          <w:bCs/>
          <w:b/>
        </w:rPr>
        <w:t xml:space="preserve">India Bangalore</w:t>
      </w:r>
      <w:r>
        <w:t xml:space="preserve">, being more media-literate due to higher internet penetration and exposure to global content, are increasingly critical of performative excess. They demand authenticity. Consequently, acting workshops and drama groups within the city have proliferated, focusing on method acting and improvisation techniques that were previously uncommon in the regional industry. The professionalization of the actor in this region is evident in their dedication to craft over mere celebrity status.</w:t>
      </w:r>
    </w:p>
    <w:bookmarkEnd w:id="22"/>
    <w:bookmarkStart w:id="23" w:name="cultural-identity-and-global-recognition"/>
    <w:p>
      <w:pPr>
        <w:pStyle w:val="Heading2"/>
      </w:pPr>
      <w:r>
        <w:t xml:space="preserve">Cultural Identity and Global Recognition</w:t>
      </w:r>
    </w:p>
    <w:p>
      <w:pPr>
        <w:pStyle w:val="FirstParagraph"/>
      </w:pPr>
      <w:r>
        <w:t xml:space="preserve">While local relevance is crucial, the impact of an actor extends beyond city limits. Several prominent actors who began their careers in or are based out of</w:t>
      </w:r>
      <w:r>
        <w:t xml:space="preserve"> </w:t>
      </w:r>
      <w:r>
        <w:rPr>
          <w:bCs/>
          <w:b/>
        </w:rPr>
        <w:t xml:space="preserve">India Bangalore</w:t>
      </w:r>
      <w:r>
        <w:t xml:space="preserve">, such as Upendra, Puneeth Rajkumar (who had a massive cult following here), and more recently, stars from critically acclaimed indie films like "Kirik Party" or "Mungaru Male" revivals, have demonstrated that regional authenticity can achieve pan-Indian appeal. The</w:t>
      </w:r>
      <w:r>
        <w:t xml:space="preserve"> </w:t>
      </w:r>
      <w:r>
        <w:t xml:space="preserve">Actor</w:t>
      </w:r>
      <w:r>
        <w:t xml:space="preserve"> </w:t>
      </w:r>
      <w:r>
        <w:t xml:space="preserve">from</w:t>
      </w:r>
      <w:r>
        <w:t xml:space="preserve"> </w:t>
      </w:r>
      <w:r>
        <w:rPr>
          <w:bCs/>
          <w:b/>
        </w:rPr>
        <w:t xml:space="preserve">India Bangalore</w:t>
      </w:r>
      <w:r>
        <w:t xml:space="preserve"> </w:t>
      </w:r>
      <w:r>
        <w:t xml:space="preserve">carries the weight of representing a state that is often misunderstood by outsiders as merely tech-centric.</w:t>
      </w:r>
    </w:p>
    <w:p>
      <w:pPr>
        <w:pStyle w:val="BodyText"/>
      </w:pPr>
      <w:r>
        <w:t xml:space="preserve">Through their performances, these artists humanize the statistics. They show the emotional depth of Kannadigas, preserving language and culture while engaging with modern global themes. This cultural preservation is vital in an era where globalization threatens to homogenize artistic expression. The actor serves as a guardian of identity, ensuring that the soul of</w:t>
      </w:r>
      <w:r>
        <w:t xml:space="preserve"> </w:t>
      </w:r>
      <w:r>
        <w:rPr>
          <w:bCs/>
          <w:b/>
        </w:rPr>
        <w:t xml:space="preserve">India Bangalore</w:t>
      </w:r>
      <w:r>
        <w:t xml:space="preserve">—a blend of cosmopolitan ambition and traditional warmth—is captured on screen.</w:t>
      </w:r>
    </w:p>
    <w:bookmarkEnd w:id="23"/>
    <w:bookmarkStart w:id="24" w:name="the-future-landscape"/>
    <w:p>
      <w:pPr>
        <w:pStyle w:val="Heading2"/>
      </w:pPr>
      <w:r>
        <w:t xml:space="preserve">The Future Landscape</w:t>
      </w:r>
    </w:p>
    <w:p>
      <w:pPr>
        <w:pStyle w:val="FirstParagraph"/>
      </w:pPr>
      <w:r>
        <w:t xml:space="preserve">Looking ahead, the trajectory for the actor in</w:t>
      </w:r>
      <w:r>
        <w:t xml:space="preserve"> </w:t>
      </w:r>
      <w:r>
        <w:rPr>
          <w:bCs/>
          <w:b/>
        </w:rPr>
        <w:t xml:space="preserve">India Bangalore</w:t>
      </w:r>
      <w:r>
        <w:t xml:space="preserve"> </w:t>
      </w:r>
      <w:r>
        <w:t xml:space="preserve">appears robust. With increased investment in infrastructure, such as new studios and post-production facilities within the city, production value is rising. This attracts higher-quality scripts and better training opportunities for aspiring actors. Furthermore, collaboration with international filmmakers who are shooting on location in</w:t>
      </w:r>
      <w:r>
        <w:t xml:space="preserve"> </w:t>
      </w:r>
      <w:r>
        <w:rPr>
          <w:bCs/>
          <w:b/>
        </w:rPr>
        <w:t xml:space="preserve">India Bangalore</w:t>
      </w:r>
      <w:r>
        <w:t xml:space="preserve"> </w:t>
      </w:r>
      <w:r>
        <w:t xml:space="preserve">offers local actors a gateway to global cinema.</w:t>
      </w:r>
    </w:p>
    <w:p>
      <w:pPr>
        <w:pStyle w:val="BodyText"/>
      </w:pPr>
      <w:r>
        <w:t xml:space="preserve">The future actor will likely be more versatile than ever before, fluent not just in Kannada but potentially in other Indian languages and English, reflecting the linguistic diversity of the city. They will be expected to handle complex psychological profiles with ease, driven by a market that values storytelling above star power. The distinction between "theatre actor" and "film actor" is also blurring, with cross-pollination becoming common practice.</w:t>
      </w:r>
    </w:p>
    <w:bookmarkEnd w:id="24"/>
    <w:bookmarkStart w:id="25" w:name="conclusion"/>
    <w:p>
      <w:pPr>
        <w:pStyle w:val="Heading2"/>
      </w:pPr>
      <w:r>
        <w:t xml:space="preserve">Conclusion</w:t>
      </w:r>
    </w:p>
    <w:p>
      <w:pPr>
        <w:pStyle w:val="FirstParagraph"/>
      </w:pPr>
      <w:r>
        <w:t xml:space="preserve">In conclusion, the role of the actor in</w:t>
      </w:r>
      <w:r>
        <w:t xml:space="preserve"> </w:t>
      </w:r>
      <w:r>
        <w:rPr>
          <w:bCs/>
          <w:b/>
        </w:rPr>
        <w:t xml:space="preserve">India Bangalore</w:t>
      </w:r>
      <w:r>
        <w:t xml:space="preserve"> </w:t>
      </w:r>
      <w:r>
        <w:t xml:space="preserve">has transcended its traditional boundaries. It is no longer just about performing a role; it is about embodying a city in transition. The actor stands at the intersection of history and future, tradition and technology. As</w:t>
      </w:r>
      <w:r>
        <w:t xml:space="preserve"> </w:t>
      </w:r>
      <w:r>
        <w:rPr>
          <w:bCs/>
          <w:b/>
        </w:rPr>
        <w:t xml:space="preserve">India Bangalore</w:t>
      </w:r>
      <w:r>
        <w:t xml:space="preserve"> </w:t>
      </w:r>
      <w:r>
        <w:t xml:space="preserve">continues to evolve as a cultural capital alongside its status as an economic hub, the</w:t>
      </w:r>
      <w:r>
        <w:t xml:space="preserve"> </w:t>
      </w:r>
      <w:r>
        <w:t xml:space="preserve">Actor</w:t>
      </w:r>
      <w:r>
        <w:t xml:space="preserve"> </w:t>
      </w:r>
      <w:r>
        <w:t xml:space="preserve">remains the essential lens through which society views itself. Their performances capture the joy, struggle, ambition, and resilience of millions who call this dynamic city home. In doing so, they contribute not only to the artistic heritage of Indian cinema but also to a deeper understanding of what it means to be part of modern</w:t>
      </w:r>
      <w:r>
        <w:t xml:space="preserve"> </w:t>
      </w:r>
      <w:r>
        <w:rPr>
          <w:bCs/>
          <w:b/>
        </w:rPr>
        <w:t xml:space="preserve">India Bangalore</w:t>
      </w:r>
      <w:r>
        <w:t xml:space="preserve">.</w:t>
      </w:r>
    </w:p>
    <w:p>
      <w:pPr>
        <w:pStyle w:val="BodyText"/>
      </w:pPr>
      <w:r>
        <w:t xml:space="preserve">The essay thus underscores that the actor is not merely an entertainer but a cultural barometer, reflecting the changing tides of society in one of India's most dynamic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Actor in India Bangalore</dc:title>
  <dc:creator/>
  <dc:language>en</dc:language>
  <cp:keywords/>
  <dcterms:created xsi:type="dcterms:W3CDTF">2026-07-29T02:47:49Z</dcterms:created>
  <dcterms:modified xsi:type="dcterms:W3CDTF">2026-07-29T02:47:49Z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