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the</w:t>
      </w:r>
      <w:r>
        <w:t xml:space="preserve"> </w:t>
      </w:r>
      <w:r>
        <w:t xml:space="preserve">Actor:</w:t>
      </w:r>
      <w:r>
        <w:t xml:space="preserve"> </w:t>
      </w:r>
      <w:r>
        <w:t xml:space="preserve">Art</w:t>
      </w:r>
      <w:r>
        <w:t xml:space="preserve"> </w:t>
      </w:r>
      <w:r>
        <w:t xml:space="preserve">and</w:t>
      </w:r>
      <w:r>
        <w:t xml:space="preserve"> </w:t>
      </w:r>
      <w:r>
        <w:t xml:space="preserve">Identity</w:t>
      </w:r>
      <w:r>
        <w:t xml:space="preserve"> </w:t>
      </w:r>
      <w:r>
        <w:t xml:space="preserve">in</w:t>
      </w:r>
      <w:r>
        <w:t xml:space="preserve"> </w:t>
      </w:r>
      <w:r>
        <w:t xml:space="preserve">Iran,</w:t>
      </w:r>
      <w:r>
        <w:t xml:space="preserve"> </w:t>
      </w:r>
      <w:r>
        <w:t xml:space="preserve">Tehran</w:t>
      </w:r>
    </w:p>
    <w:bookmarkStart w:id="26" w:name="X1d068b2536448108a4dff4ed3b2d52935bc0ea8"/>
    <w:p>
      <w:pPr>
        <w:pStyle w:val="Heading1"/>
      </w:pPr>
      <w:r>
        <w:t xml:space="preserve">The Resonance of the Actor: Art and Identity in Iran, Tehran</w:t>
      </w:r>
    </w:p>
    <w:p>
      <w:pPr>
        <w:pStyle w:val="FirstParagraph"/>
      </w:pPr>
      <w:r>
        <w:t xml:space="preserve">In the bustling heart of the Middle East, where ancient traditions intersect with modern aspirations, lies Tehran. As the capital and cultural hub of Iran, this sprawling metropolis serves as a vibrant canvas for artistic expression. Among these arts, theater holds a unique and profound position. The</w:t>
      </w:r>
      <w:r>
        <w:t xml:space="preserve"> </w:t>
      </w:r>
      <w:r>
        <w:rPr>
          <w:bCs/>
          <w:b/>
        </w:rPr>
        <w:t xml:space="preserve">Actor</w:t>
      </w:r>
      <w:r>
        <w:t xml:space="preserve">, in this context, is not merely an entertainer but a custodian of history, a challenger of norms, and a mirror reflecting the soul of the nation. To understand the</w:t>
      </w:r>
      <w:r>
        <w:t xml:space="preserve"> </w:t>
      </w:r>
      <w:r>
        <w:rPr>
          <w:bCs/>
          <w:b/>
        </w:rPr>
        <w:t xml:space="preserve">Actor</w:t>
      </w:r>
      <w:r>
        <w:t xml:space="preserve"> </w:t>
      </w:r>
      <w:r>
        <w:t xml:space="preserve">in Iran is to understand the complex interplay between state regulation, social constraint, and the unyielding human desire for self-expression. This essay explores how performance art has evolved within Tehran’s theaters and how it reflects broader societal shifts.</w:t>
      </w:r>
    </w:p>
    <w:bookmarkStart w:id="20" w:name="X4a1451ae95b91f7ad2e8c176e821e7cf944241a"/>
    <w:p>
      <w:pPr>
        <w:pStyle w:val="Heading2"/>
      </w:pPr>
      <w:r>
        <w:t xml:space="preserve">The Historical Context of Theater in Iran</w:t>
      </w:r>
    </w:p>
    <w:p>
      <w:pPr>
        <w:pStyle w:val="FirstParagraph"/>
      </w:pPr>
      <w:r>
        <w:t xml:space="preserve">The history of theater in Iran is rich and diverse, dating back to ancient rituals and the traditional form of *Ta’ziyeh*, a Passion play depicting the martyrdom of Imam Hussein. However, modern Western-style theater was introduced during the Qajar dynasty and gained significant momentum in Pahlavi-era Iran. It was during this time that Tehran began to establish itself as a center for dramatic arts, hosting playwrights like Simin Daneshvar and directors who drew inspiration from both European realism and Persian literary traditions. The</w:t>
      </w:r>
      <w:r>
        <w:t xml:space="preserve"> </w:t>
      </w:r>
      <w:r>
        <w:rPr>
          <w:bCs/>
          <w:b/>
        </w:rPr>
        <w:t xml:space="preserve">Actor</w:t>
      </w:r>
      <w:r>
        <w:t xml:space="preserve"> </w:t>
      </w:r>
      <w:r>
        <w:t xml:space="preserve">of this period often navigated a delicate balance, performing works that celebrated Persian culture while subtly questioning social hierarchies.</w:t>
      </w:r>
    </w:p>
    <w:p>
      <w:pPr>
        <w:pStyle w:val="BodyText"/>
      </w:pPr>
      <w:r>
        <w:t xml:space="preserve">The Islamic Revolution of 1979 brought significant changes to the cultural landscape of Tehran. Theater became subject to stricter censorship and ideological scrutiny. Yet, rather than extinguishing artistic spirit, these constraints often fueled creativity. The</w:t>
      </w:r>
      <w:r>
        <w:t xml:space="preserve"> </w:t>
      </w:r>
      <w:r>
        <w:rPr>
          <w:bCs/>
          <w:b/>
        </w:rPr>
        <w:t xml:space="preserve">Actor</w:t>
      </w:r>
      <w:r>
        <w:t xml:space="preserve"> </w:t>
      </w:r>
      <w:r>
        <w:t xml:space="preserve">in post-revolutionary Tehran learned to speak in metaphors, using symbolism and allegory to convey messages that might otherwise have been censored. This period marked a shift from overt political commentary to more nuanced explorations of human emotion and existential themes.</w:t>
      </w:r>
    </w:p>
    <w:bookmarkEnd w:id="20"/>
    <w:bookmarkStart w:id="21" w:name="X873afa0b027e3dc735342f0a75e0c5565db7d27"/>
    <w:p>
      <w:pPr>
        <w:pStyle w:val="Heading2"/>
      </w:pPr>
      <w:r>
        <w:t xml:space="preserve">The Role of the Actor in Contemporary Tehran</w:t>
      </w:r>
    </w:p>
    <w:p>
      <w:pPr>
        <w:pStyle w:val="FirstParagraph"/>
      </w:pPr>
      <w:r>
        <w:t xml:space="preserve">In contemporary Tehran, the theater scene is characterized by a dynamic tension between official institutions and independent artists. Theaters such as the Rudaki Theater and the National Theater serve as prestigious venues for state-sanctioned productions, often focusing on historical narratives or moralistic tales. However, alongside these grand stages operate smaller, private theaters like Atakhoomeh and Javanan-e Tehran. Here, the</w:t>
      </w:r>
      <w:r>
        <w:t xml:space="preserve"> </w:t>
      </w:r>
      <w:r>
        <w:rPr>
          <w:bCs/>
          <w:b/>
        </w:rPr>
        <w:t xml:space="preserve">Actor</w:t>
      </w:r>
      <w:r>
        <w:t xml:space="preserve"> </w:t>
      </w:r>
      <w:r>
        <w:t xml:space="preserve">plays a pivotal role in pushing boundaries. These performers often tackle sensitive subjects such as gender relations, youth disillusionment, and economic hardship.</w:t>
      </w:r>
    </w:p>
    <w:p>
      <w:pPr>
        <w:pStyle w:val="BodyText"/>
      </w:pPr>
      <w:r>
        <w:t xml:space="preserve">The training of an actor in Iran is rigorous. Institutions like the University of Art and Iraj Mirza Institute for Performing Arts provide formal education, emphasizing classical techniques alongside contemporary methods. Students are taught to master their physicality and voice, skills that are essential given the verbal subtlety often required in Persian theater. In Tehran, where urban life moves at a rapid pace yet remains steeped in etiquette (*Taarof*), the actor’s ability to convey unspoken emotions through gesture and silence is particularly valued. The</w:t>
      </w:r>
      <w:r>
        <w:t xml:space="preserve"> </w:t>
      </w:r>
      <w:r>
        <w:rPr>
          <w:bCs/>
          <w:b/>
        </w:rPr>
        <w:t xml:space="preserve">Actor</w:t>
      </w:r>
      <w:r>
        <w:t xml:space="preserve"> </w:t>
      </w:r>
      <w:r>
        <w:t xml:space="preserve">becomes a bridge between the public and private spheres, articulating feelings that Iranians may hesitate to express openly in daily life.</w:t>
      </w:r>
    </w:p>
    <w:bookmarkEnd w:id="21"/>
    <w:bookmarkStart w:id="22" w:name="X6b9a0e90552b6104862db006175b99f12d2c9ca"/>
    <w:p>
      <w:pPr>
        <w:pStyle w:val="Heading2"/>
      </w:pPr>
      <w:r>
        <w:t xml:space="preserve">Censorship, Subversion, and Artistic Freedom</w:t>
      </w:r>
    </w:p>
    <w:p>
      <w:pPr>
        <w:pStyle w:val="FirstParagraph"/>
      </w:pPr>
      <w:r>
        <w:t xml:space="preserve">A critical aspect of being an actor in Tehran is navigating the framework of censorship. While Iran does not have a formal censor board for theater as it does for film or television, productions must adhere to Islamic guidelines regarding content and performance. This includes restrictions on depicting certain religious figures or advocating behaviors deemed contrary to public morality. Despite these limitations, Iranian actors have developed a sophisticated language of subversion. Through irony, satire, and poetic ambiguity, the</w:t>
      </w:r>
      <w:r>
        <w:t xml:space="preserve"> </w:t>
      </w:r>
      <w:r>
        <w:rPr>
          <w:bCs/>
          <w:b/>
        </w:rPr>
        <w:t xml:space="preserve">Actor</w:t>
      </w:r>
      <w:r>
        <w:t xml:space="preserve"> </w:t>
      </w:r>
      <w:r>
        <w:t xml:space="preserve">can critique social norms without directly confronting authority.</w:t>
      </w:r>
    </w:p>
    <w:p>
      <w:pPr>
        <w:pStyle w:val="BodyText"/>
      </w:pPr>
      <w:r>
        <w:t xml:space="preserve">This artistic resistance is particularly evident in works by contemporary playwrights such as Sohrab Sepehri (whose poetry has been adapted for stage) or more modern writers like Hamid Amjad. These plays often focus on individual struggles against societal pressures. The actor’s performance becomes an act of solidarity with the audience, creating a shared space of empathy and reflection. In Tehran, where political discourse can be restricted, theater offers one of the few public forums for critical thinking and dialogue.</w:t>
      </w:r>
    </w:p>
    <w:bookmarkEnd w:id="22"/>
    <w:bookmarkStart w:id="23" w:name="X040d8c2bc35e3bc93ca8e0a1bb1b61f009fc5d4"/>
    <w:p>
      <w:pPr>
        <w:pStyle w:val="Heading2"/>
      </w:pPr>
      <w:r>
        <w:t xml:space="preserve">The Global Stage: Iranian Actors International</w:t>
      </w:r>
    </w:p>
    <w:p>
      <w:pPr>
        <w:pStyle w:val="FirstParagraph"/>
      </w:pPr>
      <w:r>
        <w:t xml:space="preserve">While rooted in Tehran’s local context, Iranian theater has also gained international acclaim. Directors like Ali Hatami and actors such as Mohsen Mahdavi have brought Persian drama to global festivals. The universal themes of love, loss, and identity resonate across borders, allowing the</w:t>
      </w:r>
      <w:r>
        <w:t xml:space="preserve"> </w:t>
      </w:r>
      <w:r>
        <w:rPr>
          <w:bCs/>
          <w:b/>
        </w:rPr>
        <w:t xml:space="preserve">Actor</w:t>
      </w:r>
      <w:r>
        <w:t xml:space="preserve"> </w:t>
      </w:r>
      <w:r>
        <w:t xml:space="preserve">from Iran to connect with audiences worldwide. This global presence helps dismantle stereotypes about Iranian culture, showcasing its depth and complexity. It also provides Iranian actors with a platform to share their stories beyond national boundaries.</w:t>
      </w:r>
    </w:p>
    <w:bookmarkEnd w:id="23"/>
    <w:bookmarkStart w:id="24" w:name="challenges-and-future-directions"/>
    <w:p>
      <w:pPr>
        <w:pStyle w:val="Heading2"/>
      </w:pPr>
      <w:r>
        <w:t xml:space="preserve">Challenges and Future Directions</w:t>
      </w:r>
    </w:p>
    <w:p>
      <w:pPr>
        <w:pStyle w:val="FirstParagraph"/>
      </w:pPr>
      <w:r>
        <w:t xml:space="preserve">The future of theater in Tehran faces numerous challenges, including economic sanctions that limit access to international resources, internet restrictions that hinder digital engagement, and ongoing political uncertainties. However, the resilience of the Iranian artistic community remains steadfast. Younger generations of actors are increasingly utilizing new media platforms to reach wider audiences. They experiment with multimedia performances and immersive theater formats, blending traditional Persian storytelling techniques with modern technological innovations.</w:t>
      </w:r>
    </w:p>
    <w:p>
      <w:pPr>
        <w:pStyle w:val="BodyText"/>
      </w:pPr>
      <w:r>
        <w:t xml:space="preserve">Furthermore, there is a growing emphasis on collaborative projects that involve diverse voices within Tehran’s society. Women actors, in particular, have been at the forefront of change, challenging patriarchal narratives and redefining female representation on stage. Their performances often highlight issues of agency and autonomy, resonating deeply with audiences who see their own experiences reflected in these stories.</w:t>
      </w:r>
    </w:p>
    <w:bookmarkEnd w:id="24"/>
    <w:bookmarkStart w:id="25" w:name="conclusion"/>
    <w:p>
      <w:pPr>
        <w:pStyle w:val="Heading2"/>
      </w:pPr>
      <w:r>
        <w:t xml:space="preserve">Conclusion</w:t>
      </w:r>
    </w:p>
    <w:p>
      <w:pPr>
        <w:pStyle w:val="FirstParagraph"/>
      </w:pPr>
      <w:r>
        <w:t xml:space="preserve">In conclusion, the actor in Iran, Tehran is far more than a performer; they are a cultural ambassador, a social commentator, and an artist of profound depth. Within the constraints and opportunities presented by their environment, Iranian actors continue to innovate and inspire. They preserve the rich heritage of Persian theater while simultaneously exploring new artistic frontiers. As Tehran evolves as a city, so too does its theater scene remains dynamic and relevant.</w:t>
      </w:r>
    </w:p>
    <w:p>
      <w:pPr>
        <w:pStyle w:val="BodyText"/>
      </w:pPr>
      <w:r>
        <w:t xml:space="preserve">The story of the actor in Iran is one of perseverance and creativity. It demonstrates how art can flourish even under pressure, offering hope and insight to those who witness it. Whether on the grand stages of Rudaki or in intimate underground venues, the presence of the</w:t>
      </w:r>
      <w:r>
        <w:t xml:space="preserve"> </w:t>
      </w:r>
      <w:r>
        <w:rPr>
          <w:bCs/>
          <w:b/>
        </w:rPr>
        <w:t xml:space="preserve">Actor</w:t>
      </w:r>
      <w:r>
        <w:t xml:space="preserve"> </w:t>
      </w:r>
      <w:r>
        <w:t xml:space="preserve">reminds us that theater is a vital component of human experience. In Tehran, as in any great city dedicated to artistic excellence, the stage serves as a place where truth is sought and shared.</w:t>
      </w:r>
    </w:p>
    <w:p>
      <w:pPr>
        <w:pStyle w:val="BodyText"/>
      </w:pPr>
      <w:r>
        <w:t xml:space="preserve">"In every gesture of an Iranian actor lies the history of a nation striving for voice amidst silence."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the Actor: Art and Identity in Iran, Tehran</dc:title>
  <dc:creator/>
  <dc:language>en</dc:language>
  <cp:keywords/>
  <dcterms:created xsi:type="dcterms:W3CDTF">2026-07-29T12:02:17Z</dcterms:created>
  <dcterms:modified xsi:type="dcterms:W3CDTF">2026-07-29T12:02:17Z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