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Performer:</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Philippines</w:t>
      </w:r>
      <w:r>
        <w:t xml:space="preserve"> </w:t>
      </w:r>
      <w:r>
        <w:t xml:space="preserve">Manila</w:t>
      </w:r>
    </w:p>
    <w:bookmarkStart w:id="25" w:name="X3e04e128362916bdf284f797724feded4b7844c"/>
    <w:p>
      <w:pPr>
        <w:pStyle w:val="Heading1"/>
      </w:pPr>
      <w:r>
        <w:t xml:space="preserve">The Resilient Performer: The Soul of the Actor in Philippines Manila</w:t>
      </w:r>
    </w:p>
    <w:p>
      <w:pPr>
        <w:pStyle w:val="FirstParagraph"/>
      </w:pPr>
      <w:r>
        <w:t xml:space="preserve">In the vibrant, chaotic, and spiritually rich tapestry of Southeast Asia, few cities pulse with as much raw emotional energy as</w:t>
      </w:r>
      <w:r>
        <w:t xml:space="preserve"> </w:t>
      </w:r>
      <w:r>
        <w:rPr>
          <w:bCs/>
          <w:b/>
        </w:rPr>
        <w:t xml:space="preserve">Philippines Manila</w:t>
      </w:r>
      <w:r>
        <w:t xml:space="preserve">. It is a metropolis defined by its contradictions—where gleaming skyscrapers stand in stark contrast to bustling street markets, and where profound sorrow often dances closely with uncontainable joy. At the heart of this urban drama lies a figure who serves as both observer and participant: the</w:t>
      </w:r>
      <w:r>
        <w:t xml:space="preserve"> </w:t>
      </w:r>
      <w:r>
        <w:rPr>
          <w:bCs/>
          <w:b/>
        </w:rPr>
        <w:t xml:space="preserve">Actor</w:t>
      </w:r>
      <w:r>
        <w:t xml:space="preserve">. To understand the theatrical landscape of</w:t>
      </w:r>
      <w:r>
        <w:t xml:space="preserve"> </w:t>
      </w:r>
      <w:r>
        <w:rPr>
          <w:bCs/>
          <w:b/>
        </w:rPr>
        <w:t xml:space="preserve">Philippines Manila</w:t>
      </w:r>
      <w:r>
        <w:t xml:space="preserve"> </w:t>
      </w:r>
      <w:r>
        <w:t xml:space="preserve">is to understand the unique journey, challenges, and triumphs of its performers. This essay explores how the identity of an actor is inextricably linked to the specific cultural, social, and economic ecosystem of Manila.</w:t>
      </w:r>
    </w:p>
    <w:bookmarkStart w:id="20" w:name="the-cultural-crucible"/>
    <w:p>
      <w:pPr>
        <w:pStyle w:val="Heading2"/>
      </w:pPr>
      <w:r>
        <w:t xml:space="preserve">The Cultural Crucible</w:t>
      </w:r>
    </w:p>
    <w:p>
      <w:pPr>
        <w:pStyle w:val="FirstParagraph"/>
      </w:pPr>
      <w:r>
        <w:rPr>
          <w:bCs/>
          <w:b/>
        </w:rPr>
        <w:t xml:space="preserve">Philippines Manila</w:t>
      </w:r>
      <w:r>
        <w:t xml:space="preserve"> </w:t>
      </w:r>
      <w:r>
        <w:t xml:space="preserve">is not merely a geographic location; it is a cultural crucible. The city has historically served as the gateway for Western influences entering the archipelago, blending seamlessly with indigenous traditions and Asian heritage. For an</w:t>
      </w:r>
      <w:r>
        <w:t xml:space="preserve"> </w:t>
      </w:r>
      <w:r>
        <w:rPr>
          <w:bCs/>
          <w:b/>
        </w:rPr>
        <w:t xml:space="preserve">Actor</w:t>
      </w:r>
      <w:r>
        <w:t xml:space="preserve">, this fusion presents both an opportunity and a challenge. The modern actor in Manila must navigate a complex linguistic landscape, often code-switching between Tagalog, English, and various regional dialects within a single performance.</w:t>
      </w:r>
    </w:p>
    <w:p>
      <w:pPr>
        <w:pStyle w:val="BodyText"/>
      </w:pPr>
      <w:r>
        <w:t xml:space="preserve">In the theaters of Quiapo or the cinematic studios of Quezon City, the</w:t>
      </w:r>
      <w:r>
        <w:t xml:space="preserve"> </w:t>
      </w:r>
      <w:r>
        <w:rPr>
          <w:bCs/>
          <w:b/>
        </w:rPr>
        <w:t xml:space="preserve">Actor</w:t>
      </w:r>
      <w:r>
        <w:t xml:space="preserve"> </w:t>
      </w:r>
      <w:r>
        <w:t xml:space="preserve">becomes a vessel for collective memory. The tradition of "komedya" and modern Filipino cinema demands a level of emotional authenticity that resonates deeply with local audiences. Unlike actors in more rigidly structured Western industries, an actor in</w:t>
      </w:r>
      <w:r>
        <w:t xml:space="preserve"> </w:t>
      </w:r>
      <w:r>
        <w:rPr>
          <w:bCs/>
          <w:b/>
        </w:rPr>
        <w:t xml:space="preserve">Philippines Manila</w:t>
      </w:r>
      <w:r>
        <w:t xml:space="preserve"> </w:t>
      </w:r>
      <w:r>
        <w:t xml:space="preserve">often draws from the immediate realities surrounding them. The noise of the jeepneys, the heat of the midday sun, and the resilience of street vendors become part of their internal toolkit for character development.</w:t>
      </w:r>
    </w:p>
    <w:bookmarkEnd w:id="20"/>
    <w:bookmarkStart w:id="21" w:name="the-economic-realities-and-hustle"/>
    <w:p>
      <w:pPr>
        <w:pStyle w:val="Heading2"/>
      </w:pPr>
      <w:r>
        <w:t xml:space="preserve">The Economic Realities and Hustle</w:t>
      </w:r>
    </w:p>
    <w:p>
      <w:pPr>
        <w:pStyle w:val="FirstParagraph"/>
      </w:pPr>
      <w:r>
        <w:t xml:space="preserve">However, romanticizing artistic pursuit without acknowledging economic reality is disingenuous. The life of an</w:t>
      </w:r>
      <w:r>
        <w:t xml:space="preserve"> </w:t>
      </w:r>
      <w:r>
        <w:rPr>
          <w:bCs/>
          <w:b/>
        </w:rPr>
        <w:t xml:space="preserve">Actor</w:t>
      </w:r>
      <w:r>
        <w:t xml:space="preserve"> </w:t>
      </w:r>
      <w:r>
        <w:t xml:space="preserve">in</w:t>
      </w:r>
      <w:r>
        <w:t xml:space="preserve"> </w:t>
      </w:r>
      <w:r>
        <w:rPr>
          <w:bCs/>
          <w:b/>
        </w:rPr>
        <w:t xml:space="preserve">Philippines Manila</w:t>
      </w:r>
      <w:r>
        <w:t xml:space="preserve"> </w:t>
      </w:r>
      <w:r>
        <w:t xml:space="preserve">is fraught with uncertainty. While the capital city hosts the largest concentration of media companies, including major television networks and film production houses, competition is fierce. Many aspiring actors endure long periods of financial instability before achieving recognition.</w:t>
      </w:r>
    </w:p>
    <w:p>
      <w:pPr>
        <w:pStyle w:val="BodyText"/>
      </w:pPr>
      <w:r>
        <w:t xml:space="preserve">This economic pressure shapes the character of the performer. The modern actor in Manila often engages in a "hustle," juggling multiple gigs—from commercial endorsements and theatrical productions to acting classes or even non-acting jobs to sustain themselves. This resilience is a hallmark of the Filipino spirit, known locally as *diskarte* (resourcefulness). An</w:t>
      </w:r>
      <w:r>
        <w:t xml:space="preserve"> </w:t>
      </w:r>
      <w:r>
        <w:rPr>
          <w:bCs/>
          <w:b/>
        </w:rPr>
        <w:t xml:space="preserve">Actor</w:t>
      </w:r>
      <w:r>
        <w:t xml:space="preserve"> </w:t>
      </w:r>
      <w:r>
        <w:t xml:space="preserve">here learns not just the craft of performance but the art of survival. They learn to be adaptable, patient, and persistent, qualities that often translate into nuanced performances that reflect genuine struggle and hope.</w:t>
      </w:r>
    </w:p>
    <w:bookmarkEnd w:id="21"/>
    <w:bookmarkStart w:id="22" w:name="the-social-mirror-theater-as-activism"/>
    <w:p>
      <w:pPr>
        <w:pStyle w:val="Heading2"/>
      </w:pPr>
      <w:r>
        <w:t xml:space="preserve">The Social Mirror: Theater as Activism</w:t>
      </w:r>
    </w:p>
    <w:p>
      <w:pPr>
        <w:pStyle w:val="FirstParagraph"/>
      </w:pPr>
      <w:r>
        <w:t xml:space="preserve">In</w:t>
      </w:r>
      <w:r>
        <w:t xml:space="preserve"> </w:t>
      </w:r>
      <w:r>
        <w:rPr>
          <w:bCs/>
          <w:b/>
        </w:rPr>
        <w:t xml:space="preserve">Philippines Manila</w:t>
      </w:r>
      <w:r>
        <w:t xml:space="preserve">, theater has historically been more than entertainment; it is a form of social commentary. During the martial law era, theater groups used the stage to voice dissent and preserve truth when other media were silenced. Today, this legacy continues. The contemporary actor in Manila often engages with socially conscious themes, addressing issues such as poverty, corruption, and human rights.</w:t>
      </w:r>
    </w:p>
    <w:p>
      <w:pPr>
        <w:pStyle w:val="BodyText"/>
      </w:pPr>
      <w:r>
        <w:t xml:space="preserve">When an</w:t>
      </w:r>
      <w:r>
        <w:t xml:space="preserve"> </w:t>
      </w:r>
      <w:r>
        <w:rPr>
          <w:bCs/>
          <w:b/>
        </w:rPr>
        <w:t xml:space="preserve">Actor</w:t>
      </w:r>
      <w:r>
        <w:t xml:space="preserve"> </w:t>
      </w:r>
      <w:r>
        <w:t xml:space="preserve">steps onto a stage in Intramuros or a community center in Tondo, they are not just reciting lines; they are facilitating dialogue. The proximity of wealth and poverty in Manila ensures that the material conditions of life are always present on stage. This connection to social reality gives Philippine theater its distinctive urgency. The actor serves as a mirror to society, reflecting both its flaws and its capacity for redemption.</w:t>
      </w:r>
    </w:p>
    <w:bookmarkEnd w:id="22"/>
    <w:bookmarkStart w:id="23" w:name="the-digital-frontier"/>
    <w:p>
      <w:pPr>
        <w:pStyle w:val="Heading2"/>
      </w:pPr>
      <w:r>
        <w:t xml:space="preserve">The Digital Frontier</w:t>
      </w:r>
    </w:p>
    <w:p>
      <w:pPr>
        <w:pStyle w:val="FirstParagraph"/>
      </w:pPr>
      <w:r>
        <w:t xml:space="preserve">In recent years, the landscape for the actor in</w:t>
      </w:r>
      <w:r>
        <w:t xml:space="preserve"> </w:t>
      </w:r>
      <w:r>
        <w:rPr>
          <w:bCs/>
          <w:b/>
        </w:rPr>
        <w:t xml:space="preserve">Philippines Manila</w:t>
      </w:r>
      <w:r>
        <w:t xml:space="preserve"> </w:t>
      </w:r>
      <w:r>
        <w:t xml:space="preserve">has expanded beyond traditional television and cinema into the digital realm. With the rise of streaming platforms and social media, actors now have direct access to global audiences. This shift has democratized fame but also intensified competition. An actor today must be versatile not only in technique but in self-presentation, often managing their own brand across TikTok, YouTube, and Instagram.</w:t>
      </w:r>
    </w:p>
    <w:p>
      <w:pPr>
        <w:pStyle w:val="BodyText"/>
      </w:pPr>
      <w:r>
        <w:t xml:space="preserve">This digital transformation offers new opportunities for creativity. Independent filmmakers and actors collaborate online to produce content that might never get greenlit by traditional networks based in Manila. This decentralization allows for more diverse stories to be told, moving beyond the stereotypical narratives often imposed on Filipino characters abroad.</w:t>
      </w:r>
    </w:p>
    <w:bookmarkEnd w:id="23"/>
    <w:bookmarkStart w:id="24" w:name="conclusion-the-enduring-spirit"/>
    <w:p>
      <w:pPr>
        <w:pStyle w:val="Heading2"/>
      </w:pPr>
      <w:r>
        <w:t xml:space="preserve">Conclusion: The Enduring Spirit</w:t>
      </w:r>
    </w:p>
    <w:p>
      <w:pPr>
        <w:pStyle w:val="FirstParagraph"/>
      </w:pPr>
      <w:r>
        <w:t xml:space="preserve">In conclusion, the actor in</w:t>
      </w:r>
      <w:r>
        <w:t xml:space="preserve"> </w:t>
      </w:r>
      <w:r>
        <w:rPr>
          <w:bCs/>
          <w:b/>
        </w:rPr>
        <w:t xml:space="preserve">Philippines Manila</w:t>
      </w:r>
      <w:r>
        <w:t xml:space="preserve"> </w:t>
      </w:r>
      <w:r>
        <w:t xml:space="preserve">occupies a unique space at the intersection of art, survival, and social consciousness. They are shaped by a city that is loud, vibrant, and deeply humane. The challenges they face—economic instability, intense competition—are met with an enduring resilience rooted in Filipino culture. Whether on the grand stages of commercial theater or in intimate indie productions within the capital’s neighborhoods, these performers carry the emotional weight of their community.</w:t>
      </w:r>
    </w:p>
    <w:p>
      <w:pPr>
        <w:pStyle w:val="BodyText"/>
      </w:pPr>
      <w:r>
        <w:t xml:space="preserve">To study the actor in</w:t>
      </w:r>
      <w:r>
        <w:t xml:space="preserve"> </w:t>
      </w:r>
      <w:r>
        <w:rPr>
          <w:bCs/>
          <w:b/>
        </w:rPr>
        <w:t xml:space="preserve">Philippines Manila</w:t>
      </w:r>
      <w:r>
        <w:t xml:space="preserve"> </w:t>
      </w:r>
      <w:r>
        <w:t xml:space="preserve">is to study a people who refuse to be silenced. Through their craft, they preserve history, critique power structures, and celebrate joy amidst adversity. They remind us that art is not a luxury but a necessity for survival and identity in one of the most dynamic cities on Earth.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Performer: An Essay on the Actor in Philippines Manila</dc:title>
  <dc:creator/>
  <dc:language>en</dc:language>
  <cp:keywords/>
  <dcterms:created xsi:type="dcterms:W3CDTF">2026-07-29T09:26:41Z</dcterms:created>
  <dcterms:modified xsi:type="dcterms:W3CDTF">2026-07-29T09:26:41Z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