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Future</w:t>
      </w:r>
      <w:r>
        <w:t xml:space="preserve"> </w:t>
      </w:r>
      <w:r>
        <w:t xml:space="preserve">of</w:t>
      </w:r>
      <w:r>
        <w:t xml:space="preserve"> </w:t>
      </w:r>
      <w:r>
        <w:t xml:space="preserve">Flight:</w:t>
      </w:r>
      <w:r>
        <w:t xml:space="preserve"> </w:t>
      </w:r>
      <w:r>
        <w:t xml:space="preserve">Aerospace</w:t>
      </w:r>
      <w:r>
        <w:t xml:space="preserve"> </w:t>
      </w:r>
      <w:r>
        <w:t xml:space="preserve">Engineering</w:t>
      </w:r>
      <w:r>
        <w:t xml:space="preserve"> </w:t>
      </w:r>
      <w:r>
        <w:t xml:space="preserve">in</w:t>
      </w:r>
      <w:r>
        <w:t xml:space="preserve"> </w:t>
      </w:r>
      <w:r>
        <w:t xml:space="preserve">Egypt,</w:t>
      </w:r>
      <w:r>
        <w:t xml:space="preserve"> </w:t>
      </w:r>
      <w:r>
        <w:t xml:space="preserve">Cairo</w:t>
      </w:r>
    </w:p>
    <w:bookmarkStart w:id="25" w:name="Xee844d5960728be4f8eb17fa04030b65b60502e"/>
    <w:p>
      <w:pPr>
        <w:pStyle w:val="Heading1"/>
      </w:pPr>
      <w:r>
        <w:t xml:space="preserve">The Horizon of Innovation:</w:t>
      </w:r>
      <w:r>
        <w:br/>
      </w:r>
      <w:r>
        <w:t xml:space="preserve">An Essay on the Role and Potential of the Aerospace Engineer in Egypt, Cairo</w:t>
      </w:r>
    </w:p>
    <w:p>
      <w:pPr>
        <w:pStyle w:val="FirstParagraph"/>
      </w:pPr>
      <w:r>
        <w:t xml:space="preserve">Aerospace engineering stands at the pinnacle of modern technological achievement, representing a discipline that bridges the gap between theoretical physics and practical application. It is a field defined by precision, innovation, and an unwavering pursuit of excellence. When we consider this vast and complex profession within the specific geographic, cultural, and economic context of</w:t>
      </w:r>
      <w:r>
        <w:t xml:space="preserve"> </w:t>
      </w:r>
      <w:r>
        <w:t xml:space="preserve">Egypt Cairo</w:t>
      </w:r>
      <w:r>
        <w:t xml:space="preserve">, a unique narrative emerges. This essay explores the multifaceted role of the</w:t>
      </w:r>
      <w:r>
        <w:t xml:space="preserve"> </w:t>
      </w:r>
      <w:r>
        <w:t xml:space="preserve">Aerospace Engineer</w:t>
      </w:r>
      <w:r>
        <w:t xml:space="preserve"> </w:t>
      </w:r>
      <w:r>
        <w:t xml:space="preserve">in this historic capital, analyzing how ancient legacies intersect with futuristic aspirations to shape a new era of industrial development.</w:t>
      </w:r>
    </w:p>
    <w:bookmarkStart w:id="20" w:name="Xc76cbe4f583585ba655bc44e3be0f499f0b56d2"/>
    <w:p>
      <w:pPr>
        <w:pStyle w:val="Heading2"/>
      </w:pPr>
      <w:r>
        <w:t xml:space="preserve">The Historical Context and Modern Ambition</w:t>
      </w:r>
    </w:p>
    <w:p>
      <w:pPr>
        <w:pStyle w:val="FirstParagraph"/>
      </w:pPr>
      <w:r>
        <w:t xml:space="preserve">Cairo, one of the oldest cities in the world, has long been a crossroads of civilization. However, in recent decades, the city has transformed into a hub for modern engineering and technology. The presence of an</w:t>
      </w:r>
      <w:r>
        <w:t xml:space="preserve"> </w:t>
      </w:r>
      <w:r>
        <w:t xml:space="preserve">Aerospace Engineer</w:t>
      </w:r>
      <w:r>
        <w:t xml:space="preserve"> </w:t>
      </w:r>
      <w:r>
        <w:t xml:space="preserve">here is not merely about building airplanes; it is about participating in a national strategic shift. Egypt’s government has increasingly focused on diversifying its economy away from traditional reliance on tourism and agriculture toward high-tech manufacturing and innovation. In this landscape, the</w:t>
      </w:r>
      <w:r>
        <w:t xml:space="preserve"> </w:t>
      </w:r>
      <w:r>
        <w:t xml:space="preserve">Aerospace Engineer</w:t>
      </w:r>
      <w:r>
        <w:t xml:space="preserve"> </w:t>
      </w:r>
      <w:r>
        <w:t xml:space="preserve">becomes a key figure in national development, tasked with leveraging advanced technologies to create sustainable industrial solutions.</w:t>
      </w:r>
    </w:p>
    <w:p>
      <w:pPr>
        <w:pStyle w:val="BodyText"/>
      </w:pPr>
      <w:r>
        <w:t xml:space="preserve">The city of</w:t>
      </w:r>
      <w:r>
        <w:t xml:space="preserve"> </w:t>
      </w:r>
      <w:r>
        <w:t xml:space="preserve">Egypt Cairo</w:t>
      </w:r>
      <w:r>
        <w:t xml:space="preserve"> </w:t>
      </w:r>
      <w:r>
        <w:t xml:space="preserve">serves as the intellectual heart of this movement. With world-renowned institutions such as the American University in Cairo and Cairo University, there is a robust ecosystem for research and development. These institutions produce graduates who are increasingly specialized in aerospace sciences, ensuring that the local workforce meets international standards. The</w:t>
      </w:r>
      <w:r>
        <w:t xml:space="preserve"> </w:t>
      </w:r>
      <w:r>
        <w:t xml:space="preserve">Aerospace Engineer</w:t>
      </w:r>
      <w:r>
        <w:t xml:space="preserve"> </w:t>
      </w:r>
      <w:r>
        <w:t xml:space="preserve">operating in this environment benefits from access to cutting-edge laboratories, collaborative research opportunities with global partners, and a growing network of tech startups focused on aerospace technologies.</w:t>
      </w:r>
    </w:p>
    <w:bookmarkEnd w:id="20"/>
    <w:bookmarkStart w:id="21" w:name="strategic-geographic-advantages"/>
    <w:p>
      <w:pPr>
        <w:pStyle w:val="Heading2"/>
      </w:pPr>
      <w:r>
        <w:t xml:space="preserve">Strategic Geographic Advantages</w:t>
      </w:r>
    </w:p>
    <w:p>
      <w:pPr>
        <w:pStyle w:val="FirstParagraph"/>
      </w:pPr>
      <w:r>
        <w:t xml:space="preserve">The location of</w:t>
      </w:r>
      <w:r>
        <w:t xml:space="preserve"> </w:t>
      </w:r>
      <w:r>
        <w:t xml:space="preserve">Egypt Cairo</w:t>
      </w:r>
      <w:r>
        <w:t xml:space="preserve"> </w:t>
      </w:r>
      <w:r>
        <w:t xml:space="preserve">offers distinct advantages for the aerospace sector. Situated at the junction of Africa, Asia, and Europe, Egypt is a natural logistical hub. For an</w:t>
      </w:r>
      <w:r>
        <w:t xml:space="preserve"> </w:t>
      </w:r>
      <w:r>
        <w:t xml:space="preserve">Aerospace Engineer</w:t>
      </w:r>
      <w:r>
        <w:t xml:space="preserve">, this geography translates into opportunities in air traffic management, drone logistics, and regional aviation services. The expansion of major airports in the Cairo metropolitan area provides a live testing ground for innovations in airport infrastructure, passenger processing systems, and sustainable aviation fuels.</w:t>
      </w:r>
    </w:p>
    <w:p>
      <w:pPr>
        <w:pStyle w:val="BodyText"/>
      </w:pPr>
      <w:r>
        <w:t xml:space="preserve">Furthermore, the proximity to diverse climatic conditions allows for rigorous testing of aerospace materials and systems. Engineers can study how aircraft components perform under extreme heat and sand conditions, which is valuable data not only for regional airlines but also for global manufacturers seeking robust engineering solutions. The</w:t>
      </w:r>
      <w:r>
        <w:t xml:space="preserve"> </w:t>
      </w:r>
      <w:r>
        <w:t xml:space="preserve">Aerospace Engineer</w:t>
      </w:r>
      <w:r>
        <w:t xml:space="preserve"> </w:t>
      </w:r>
      <w:r>
        <w:t xml:space="preserve">in</w:t>
      </w:r>
      <w:r>
        <w:t xml:space="preserve"> </w:t>
      </w:r>
      <w:r>
        <w:t xml:space="preserve">Egypt Cairo</w:t>
      </w:r>
      <w:r>
        <w:t xml:space="preserve"> </w:t>
      </w:r>
      <w:r>
        <w:t xml:space="preserve">thus plays a critical role in contributing to global knowledge bases while solving local operational challenges.</w:t>
      </w:r>
    </w:p>
    <w:bookmarkEnd w:id="21"/>
    <w:bookmarkStart w:id="22" w:name="X42d80c4538f1626758479b2e8e11fb10bcb4034"/>
    <w:p>
      <w:pPr>
        <w:pStyle w:val="Heading2"/>
      </w:pPr>
      <w:r>
        <w:t xml:space="preserve">Sectors of Opportunity: Defense, Civil Aviation, and Space Exploration</w:t>
      </w:r>
    </w:p>
    <w:p>
      <w:pPr>
        <w:pStyle w:val="FirstParagraph"/>
      </w:pPr>
      <w:r>
        <w:t xml:space="preserve">The career pathways for an</w:t>
      </w:r>
      <w:r>
        <w:t xml:space="preserve"> </w:t>
      </w:r>
      <w:r>
        <w:t xml:space="preserve">Aerospace Engineer</w:t>
      </w:r>
      <w:r>
        <w:t xml:space="preserve"> </w:t>
      </w:r>
      <w:r>
        <w:t xml:space="preserve">in Cairo are diverse. One significant area is civil aviation support. As Egypt’s tourism and trade sectors grow, the demand for reliable air transport increases. Engineers are needed to maintain fleet safety, optimize flight paths, and upgrade airport infrastructure with smart technologies such as IoT-enabled maintenance systems.</w:t>
      </w:r>
    </w:p>
    <w:p>
      <w:pPr>
        <w:pStyle w:val="BodyText"/>
      </w:pPr>
      <w:r>
        <w:t xml:space="preserve">Another vital sector is defense aerospace. Egypt has a strong history in military aviation production and maintenance. The</w:t>
      </w:r>
      <w:r>
        <w:t xml:space="preserve"> </w:t>
      </w:r>
      <w:r>
        <w:t xml:space="preserve">Aerospace Engineer</w:t>
      </w:r>
      <w:r>
        <w:t xml:space="preserve"> </w:t>
      </w:r>
      <w:r>
        <w:t xml:space="preserve">contributes to the modernization of national defense capabilities by working on drone technology, surveillance systems, and aircraft upgrades. This field requires high levels of security clearance and specialized training, offering stable career paths for those with advanced qualifications.</w:t>
      </w:r>
    </w:p>
    <w:p>
      <w:pPr>
        <w:pStyle w:val="BodyText"/>
      </w:pPr>
      <w:r>
        <w:t xml:space="preserve">In recent years, the focus has also shifted toward space exploration. Egypt has ambitious plans to develop a domestic space industry. The Egyptian Space Agency is actively recruiting talent to support satellite development and launch operations. Here, the</w:t>
      </w:r>
      <w:r>
        <w:t xml:space="preserve"> </w:t>
      </w:r>
      <w:r>
        <w:t xml:space="preserve">Aerospace Engineer</w:t>
      </w:r>
      <w:r>
        <w:t xml:space="preserve"> </w:t>
      </w:r>
      <w:r>
        <w:t xml:space="preserve">moves beyond atmospheric flight into orbital mechanics and spacecraft design. Cairo is becoming a center for North African space research, attracting international partnerships that allow local engineers to work on projects with global significance.</w:t>
      </w:r>
    </w:p>
    <w:bookmarkEnd w:id="22"/>
    <w:bookmarkStart w:id="23" w:name="X7a7781baa3113b4750a2c48303860f3826cd27a"/>
    <w:p>
      <w:pPr>
        <w:pStyle w:val="Heading2"/>
      </w:pPr>
      <w:r>
        <w:t xml:space="preserve">Educational Challenges and Future Prospects</w:t>
      </w:r>
    </w:p>
    <w:p>
      <w:pPr>
        <w:pStyle w:val="FirstParagraph"/>
      </w:pPr>
      <w:r>
        <w:t xml:space="preserve">Despite the promising outlook, challenges remain. The field of aerospace engineering requires continuous education due to the rapid pace of technological change. In</w:t>
      </w:r>
      <w:r>
        <w:t xml:space="preserve"> </w:t>
      </w:r>
      <w:r>
        <w:t xml:space="preserve">Egypt Cairo</w:t>
      </w:r>
      <w:r>
        <w:t xml:space="preserve">, there is a growing emphasis on STEM (Science, Technology, Engineering, and Mathematics) education to build a pipeline of future engineers. However, bridging the gap between academic theory and industrial practice remains an ongoing effort.</w:t>
      </w:r>
    </w:p>
    <w:p>
      <w:pPr>
        <w:pStyle w:val="BodyText"/>
      </w:pPr>
      <w:r>
        <w:t xml:space="preserve">To address this, universities in Cairo are increasingly partnering with industry leaders to offer internships and co-op programs. These initiatives ensure that the</w:t>
      </w:r>
      <w:r>
        <w:t xml:space="preserve"> </w:t>
      </w:r>
      <w:r>
        <w:t xml:space="preserve">Aerospace Engineer</w:t>
      </w:r>
      <w:r>
        <w:t xml:space="preserve"> </w:t>
      </w:r>
      <w:r>
        <w:t xml:space="preserve">of tomorrow is not only theoretically sound but also practically skilled in areas such as computational fluid dynamics, materials science, and avionics software. Additionally, there is a push for greater inclusion of women in STEM fields, recognizing that diversity drives innovation. The presence of female</w:t>
      </w:r>
      <w:r>
        <w:t xml:space="preserve"> </w:t>
      </w:r>
      <w:r>
        <w:t xml:space="preserve">Aerospace Engineers</w:t>
      </w:r>
      <w:r>
        <w:t xml:space="preserve"> </w:t>
      </w:r>
      <w:r>
        <w:t xml:space="preserve">in Cairo is slowly but steadily increasing, breaking traditional barriers and enriching the professional community.</w:t>
      </w:r>
    </w:p>
    <w:bookmarkEnd w:id="23"/>
    <w:bookmarkStart w:id="24" w:name="conclusion-a-legacy-written-in-the-skies"/>
    <w:p>
      <w:pPr>
        <w:pStyle w:val="Heading2"/>
      </w:pPr>
      <w:r>
        <w:t xml:space="preserve">Conclusion: A Legacy Written in the Skies</w:t>
      </w:r>
    </w:p>
    <w:p>
      <w:pPr>
        <w:pStyle w:val="FirstParagraph"/>
      </w:pPr>
      <w:r>
        <w:t xml:space="preserve">In conclusion, the role of the</w:t>
      </w:r>
      <w:r>
        <w:t xml:space="preserve"> </w:t>
      </w:r>
      <w:r>
        <w:t xml:space="preserve">Aerospace Engineer</w:t>
      </w:r>
      <w:r>
        <w:t xml:space="preserve"> </w:t>
      </w:r>
      <w:r>
        <w:t xml:space="preserve">in</w:t>
      </w:r>
      <w:r>
        <w:t xml:space="preserve"> </w:t>
      </w:r>
      <w:r>
        <w:t xml:space="preserve">Egypt Cairo</w:t>
      </w:r>
      <w:r>
        <w:t xml:space="preserve"> </w:t>
      </w:r>
      <w:r>
        <w:t xml:space="preserve">is evolving from a specialized technical role to a strategic national imperative. It is a career that offers immense opportunities for personal growth, professional achievement, and contribution to global progress. The unique blend of historical depth and futuristic ambition characterizing the city provides an inspiring backdrop for this profession.</w:t>
      </w:r>
    </w:p>
    <w:p>
      <w:pPr>
        <w:pStyle w:val="BodyText"/>
      </w:pPr>
      <w:r>
        <w:t xml:space="preserve">As technology continues to advance, the</w:t>
      </w:r>
      <w:r>
        <w:t xml:space="preserve"> </w:t>
      </w:r>
      <w:r>
        <w:t xml:space="preserve">Aerospace Engineer</w:t>
      </w:r>
      <w:r>
        <w:t xml:space="preserve"> </w:t>
      </w:r>
      <w:r>
        <w:t xml:space="preserve">will remain at the forefront of innovation, driving developments in sustainability, connectivity, and exploration. For those aspiring to join this field in Egypt Cairo, the path requires dedication, continuous learning, and a passion for pushing boundaries. The skies above</w:t>
      </w:r>
      <w:r>
        <w:t xml:space="preserve"> </w:t>
      </w:r>
      <w:r>
        <w:t xml:space="preserve">Egypt Cairo</w:t>
      </w:r>
      <w:r>
        <w:t xml:space="preserve"> </w:t>
      </w:r>
      <w:r>
        <w:t xml:space="preserve">are not just a domain of flight; they are a canvas for engineering excellence. By embracing the challenges and opportunities of this dynamic environment, engineers can help write the next chapter in Egypt’s rich history—one that reaches toward the stars while rooted firmly in the ground of its vibrant capital city.</w:t>
      </w:r>
    </w:p>
    <w:p>
      <w:pPr>
        <w:pStyle w:val="BodyText"/>
      </w:pPr>
      <w:r>
        <w:t xml:space="preserve">The synergy between human ingenuity and mechanical precision defines aerospace engineering. In Cairo, this synergy is amplified by a culture that values knowledge and progress. As we look to the future, it is clear that</w:t>
      </w:r>
      <w:r>
        <w:t xml:space="preserve"> </w:t>
      </w:r>
      <w:r>
        <w:t xml:space="preserve">Egypt Cairo</w:t>
      </w:r>
      <w:r>
        <w:t xml:space="preserve"> </w:t>
      </w:r>
      <w:r>
        <w:t xml:space="preserve">will play an increasingly significant role in the global aerospace community, driven by the expertise and vision of its engineers.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Future of Flight: Aerospace Engineering in Egypt, Cairo</dc:title>
  <dc:creator/>
  <dc:language>en</dc:language>
  <cp:keywords/>
  <dcterms:created xsi:type="dcterms:W3CDTF">2026-07-29T07:44:12Z</dcterms:created>
  <dcterms:modified xsi:type="dcterms:W3CDTF">2026-07-29T07:44:12Z</dcterms:modified>
</cp:coreProperties>
</file>

<file path=docProps/custom.xml><?xml version="1.0" encoding="utf-8"?>
<Properties xmlns="http://schemas.openxmlformats.org/officeDocument/2006/custom-properties" xmlns:vt="http://schemas.openxmlformats.org/officeDocument/2006/docPropsVTypes"/>
</file>