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Nigeria's</w:t>
      </w:r>
      <w:r>
        <w:t xml:space="preserve"> </w:t>
      </w:r>
      <w:r>
        <w:t xml:space="preserve">Capital:</w:t>
      </w:r>
      <w:r>
        <w:t xml:space="preserve"> </w:t>
      </w:r>
      <w:r>
        <w:t xml:space="preserve">A</w:t>
      </w:r>
      <w:r>
        <w:t xml:space="preserve"> </w:t>
      </w:r>
      <w:r>
        <w:t xml:space="preserve">Strategic</w:t>
      </w:r>
      <w:r>
        <w:t xml:space="preserve"> </w:t>
      </w:r>
      <w:r>
        <w:t xml:space="preserve">Essay</w:t>
      </w:r>
    </w:p>
    <w:bookmarkStart w:id="26" w:name="Xa9a4ab5660d771a41b441388be6e0fb718318ed"/>
    <w:p>
      <w:pPr>
        <w:pStyle w:val="Heading1"/>
      </w:pPr>
      <w:r>
        <w:t xml:space="preserve">Bridging the Skies and the Savanna: The Strategic Imperative of Aerospace Engineering in Nigeria Abuja</w:t>
      </w:r>
    </w:p>
    <w:bookmarkStart w:id="20" w:name="section"/>
    <w:p>
      <w:pPr>
        <w:pStyle w:val="Heading2"/>
      </w:pPr>
    </w:p>
    <w:p>
      <w:pPr>
        <w:pStyle w:val="FirstParagraph"/>
      </w:pPr>
      <w:r>
        <w:t xml:space="preserve">The landscape of modern engineering is undergoing a profound transformation, driven by technological innovation, global connectivity, and the urgent need for sustainable development. Within this dynamic context, the discipline of</w:t>
      </w:r>
      <w:r>
        <w:t xml:space="preserve"> </w:t>
      </w:r>
      <w:r>
        <w:rPr>
          <w:bCs/>
          <w:b/>
        </w:rPr>
        <w:t xml:space="preserve">Aerospace Engineer</w:t>
      </w:r>
      <w:r>
        <w:t xml:space="preserve"> </w:t>
      </w:r>
      <w:r>
        <w:t xml:space="preserve">stands as one of the most complex and rewarding fields of study and practice. While traditionally associated with major aerospace powers such as the United States or Europe in Abuja is rapidly emerging as a pivotal hub for technological advancement in West Africa. As Nigeria's capital serves as the administrative heart of Africa's most populous nation, it presents a unique ecosystem where high-level technical expertise intersects with national policy, security needs, and economic diversification.</w:t>
      </w:r>
    </w:p>
    <w:p>
      <w:pPr>
        <w:pStyle w:val="BodyText"/>
      </w:pPr>
      <w:r>
        <w:t xml:space="preserve">The concept of an</w:t>
      </w:r>
      <w:r>
        <w:t xml:space="preserve"> </w:t>
      </w:r>
      <w:r>
        <w:rPr>
          <w:bCs/>
          <w:b/>
        </w:rPr>
        <w:t xml:space="preserve">Aerospace Engineer</w:t>
      </w:r>
      <w:r>
        <w:t xml:space="preserve"> </w:t>
      </w:r>
      <w:r>
        <w:t xml:space="preserve">is not merely about designing aircraft; it encompasses the research, design, development, and testing of propulsion systems (such as rocket engines). It involves a multidisciplinary approach that integrates mechanics aerodynamics materials science computer software systems engineering. In the context of Nigeria Abuja this field holds immense potential to address specific local challenges ranging from agricultural monitoring and disaster management to national security and economic growth.</w:t>
      </w:r>
    </w:p>
    <w:bookmarkEnd w:id="20"/>
    <w:bookmarkStart w:id="21" w:name="section-1"/>
    <w:p>
      <w:pPr>
        <w:pStyle w:val="Heading2"/>
      </w:pPr>
    </w:p>
    <w:p>
      <w:pPr>
        <w:pStyle w:val="FirstParagraph"/>
      </w:pPr>
      <w:r>
        <w:t xml:space="preserve">To understand the significance of an</w:t>
      </w:r>
      <w:r>
        <w:t xml:space="preserve"> </w:t>
      </w:r>
      <w:r>
        <w:rPr>
          <w:bCs/>
          <w:b/>
        </w:rPr>
        <w:t xml:space="preserve">Aerospace Engineer</w:t>
      </w:r>
      <w:r>
        <w:t xml:space="preserve"> </w:t>
      </w:r>
      <w:r>
        <w:t xml:space="preserve">in Nigeria Abuja one must first appreciate the breadth of applications for aerospace technology. Traditionally, the focus has been on manned flight but modern aerospace engineering has expanded to include unmanned aerial vehicles (UAVs) satellites and ground support systems. For a nation like Nigeria with vast landmasses difficult terrain and diverse security challenges these technologies are not luxuries they are necessities.</w:t>
      </w:r>
    </w:p>
    <w:p>
      <w:pPr>
        <w:pStyle w:val="BodyText"/>
      </w:pPr>
      <w:r>
        <w:t xml:space="preserve">An</w:t>
      </w:r>
      <w:r>
        <w:t xml:space="preserve"> </w:t>
      </w:r>
      <w:r>
        <w:rPr>
          <w:bCs/>
          <w:b/>
        </w:rPr>
        <w:t xml:space="preserve">Aerospace Engineer</w:t>
      </w:r>
      <w:r>
        <w:t xml:space="preserve"> </w:t>
      </w:r>
      <w:r>
        <w:t xml:space="preserve">plays a critical role in designing UAVs that can be used for precision agriculture helping farmers monitor crop health optimize irrigation and predict yields. Given that agriculture is the backbone of Nigeria's economy improving efficiency through aerospace-derived technologies can lead to significant economic gains. Furthermore in the realm of disaster management which has become increasingly relevant due to climate change an</w:t>
      </w:r>
      <w:r>
        <w:t xml:space="preserve"> </w:t>
      </w:r>
      <w:r>
        <w:rPr>
          <w:bCs/>
          <w:b/>
        </w:rPr>
        <w:t xml:space="preserve">Aerospace Engineer</w:t>
      </w:r>
      <w:r>
        <w:t xml:space="preserve"> </w:t>
      </w:r>
      <w:r>
        <w:t xml:space="preserve">contributes to creating systems that can map flood zones monitor forest fires and provide real-time data during emergencies.</w:t>
      </w:r>
    </w:p>
    <w:bookmarkEnd w:id="21"/>
    <w:bookmarkStart w:id="22" w:name="section-2"/>
    <w:p>
      <w:pPr>
        <w:pStyle w:val="Heading2"/>
      </w:pPr>
    </w:p>
    <w:p>
      <w:pPr>
        <w:pStyle w:val="FirstParagraph"/>
      </w:pPr>
      <w:r>
        <w:t xml:space="preserve">National security is another area where the expertise of an</w:t>
      </w:r>
      <w:r>
        <w:t xml:space="preserve"> </w:t>
      </w:r>
      <w:r>
        <w:rPr>
          <w:bCs/>
          <w:b/>
        </w:rPr>
        <w:t xml:space="preserve">Aerospace Engineer</w:t>
      </w:r>
      <w:r>
        <w:t xml:space="preserve"> </w:t>
      </w:r>
      <w:r>
        <w:t xml:space="preserve">is indispensable. Nigeria Abuja as the political capital requires robust defense mechanisms to protect its sovereignty. An</w:t>
      </w:r>
      <w:r>
        <w:t xml:space="preserve"> </w:t>
      </w:r>
      <w:r>
        <w:rPr>
          <w:bCs/>
          <w:b/>
        </w:rPr>
        <w:t xml:space="preserve">Aerospace Engineer</w:t>
      </w:r>
      <w:r>
        <w:t xml:space="preserve"> </w:t>
      </w:r>
      <w:r>
        <w:t xml:space="preserve">can contribute to the development of surveillance systems drone technologies and even satellite communication networks that enhance situational awareness for security agencies. By localizing some of these capabilities through Nigerian engineers in Abuja Nigeria can reduce its reliance on foreign technology which often comes with political strings attached ensuring greater autonomy and security.</w:t>
      </w:r>
    </w:p>
    <w:bookmarkEnd w:id="22"/>
    <w:bookmarkStart w:id="23" w:name="section-3"/>
    <w:p>
      <w:pPr>
        <w:pStyle w:val="Heading2"/>
      </w:pPr>
    </w:p>
    <w:p>
      <w:pPr>
        <w:pStyle w:val="FirstParagraph"/>
      </w:pPr>
      <w:r>
        <w:t xml:space="preserve">Nigeria has long sought to diversify its economy beyond oil dependence. One promising avenue is the growth of a robust engineering sector. The establishment of institutions and industries focused on aerospace in Nigeria Abuja can create high-value jobs attract foreign investment and foster innovation an</w:t>
      </w:r>
      <w:r>
        <w:t xml:space="preserve"> </w:t>
      </w:r>
      <w:r>
        <w:rPr>
          <w:bCs/>
          <w:b/>
        </w:rPr>
        <w:t xml:space="preserve">Aerospace Engineer</w:t>
      </w:r>
      <w:r>
        <w:t xml:space="preserve"> </w:t>
      </w:r>
      <w:r>
        <w:t xml:space="preserve">in this context becomes not just a technician but an innovator who drives economic progress.</w:t>
      </w:r>
    </w:p>
    <w:p>
      <w:pPr>
        <w:pStyle w:val="BodyText"/>
      </w:pPr>
      <w:r>
        <w:t xml:space="preserve">Moreover Nigeria Abuja is home to many universities research centers and government bodies. By integrating aerospace engineering into the curriculum of these institutions Nigeria can cultivate a new generation of engineers skilled in cutting-edge technologies. This educational push will ensure that there is a sustainable pipeline of talent capable of meeting the demands of both local and international aerospace markets.</w:t>
      </w:r>
    </w:p>
    <w:bookmarkEnd w:id="23"/>
    <w:bookmarkStart w:id="24" w:name="section-4"/>
    <w:p>
      <w:pPr>
        <w:pStyle w:val="Heading2"/>
      </w:pPr>
    </w:p>
    <w:p>
      <w:pPr>
        <w:pStyle w:val="FirstParagraph"/>
      </w:pPr>
      <w:r>
        <w:t xml:space="preserve">Despite the potential there are challenges to be addressed. Infrastructure limitations funding gaps and a need for specialized equipment can hinder progress. However these challenges also present opportunities for innovation. For instance developing cost-effective solutions using locally available resources is a hallmark of good engineering practice.</w:t>
      </w:r>
    </w:p>
    <w:p>
      <w:pPr>
        <w:pStyle w:val="BodyText"/>
      </w:pPr>
      <w:r>
        <w:t xml:space="preserve">The Nigerian government in Abuja has a crucial role to play in creating an enabling environment for aerospace development. This includes investing in research and development funding universities partnering with private industry and establishing regulatory frameworks that support innovation while ensuring safety standards.</w:t>
      </w:r>
    </w:p>
    <w:bookmarkEnd w:id="24"/>
    <w:bookmarkStart w:id="25" w:name="section-5"/>
    <w:p>
      <w:pPr>
        <w:pStyle w:val="Heading2"/>
      </w:pPr>
    </w:p>
    <w:p>
      <w:pPr>
        <w:pStyle w:val="FirstParagraph"/>
      </w:pPr>
      <w:r>
        <w:t xml:space="preserve">In conclusion the integration of</w:t>
      </w:r>
      <w:r>
        <w:t xml:space="preserve"> </w:t>
      </w:r>
      <w:r>
        <w:rPr>
          <w:bCs/>
          <w:b/>
        </w:rPr>
        <w:t xml:space="preserve">Aerospace Engineer</w:t>
      </w:r>
      <w:r>
        <w:t xml:space="preserve"> </w:t>
      </w:r>
      <w:r>
        <w:t xml:space="preserve">principles into the developmental framework of Nigeria Abuja is not just a technical aspiration it is a strategic necessity. As Nigeria seeks to position itself as a leader in Africa's technological renaissance the contributions of aerospace engineers will be pivotal. From enhancing agricultural productivity improving security and fostering economic diversification their work has far-reaching implications for national prosperity.</w:t>
      </w:r>
    </w:p>
    <w:p>
      <w:pPr>
        <w:pStyle w:val="BodyText"/>
      </w:pPr>
      <w:r>
        <w:t xml:space="preserve">Therefore it is imperative that stakeholders in Nigeria Abuja recognize the value of this discipline invest in its growth and empower the next generation of</w:t>
      </w:r>
      <w:r>
        <w:t xml:space="preserve"> </w:t>
      </w:r>
      <w:r>
        <w:rPr>
          <w:bCs/>
          <w:b/>
        </w:rPr>
        <w:t xml:space="preserve">Aerospace Engineer</w:t>
      </w:r>
      <w:r>
        <w:t xml:space="preserve">. By doing so Nigeria Abuja will not only be building a stronger economy but also laying the foundation for a future where technology serves as a bridge connecting its people to global opportunities and ensuring sustainable development for generations to come. The sky is no longer the limit it is merely the beginning of a new horizon for engineering excellence in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Aerospace Engineering in Nigeria's Capital: A Strategic Essay</dc:title>
  <dc:creator/>
  <cp:keywords/>
  <dcterms:created xsi:type="dcterms:W3CDTF">2026-07-29T06:36:48Z</dcterms:created>
  <dcterms:modified xsi:type="dcterms:W3CDTF">2026-07-29T06:36:48Z</dcterms:modified>
</cp:coreProperties>
</file>

<file path=docProps/custom.xml><?xml version="1.0" encoding="utf-8"?>
<Properties xmlns="http://schemas.openxmlformats.org/officeDocument/2006/custom-properties" xmlns:vt="http://schemas.openxmlformats.org/officeDocument/2006/docPropsVTypes"/>
</file>