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3" w:name="Xc2df8d96cc2f567832873be0e8ac69b479ecd1a"/>
    <w:p>
      <w:pPr>
        <w:pStyle w:val="Heading1"/>
      </w:pPr>
      <w:r>
        <w:t xml:space="preserve">The Role and Impact of Aerospace Engineering in Russia Saint Petersburg</w:t>
      </w:r>
    </w:p>
    <w:p>
      <w:pPr>
        <w:pStyle w:val="FirstParagraph"/>
      </w:pPr>
      <w:r>
        <w:t xml:space="preserve">In the dynamic landscape of modern technology, aerospace engineering stands as a beacon of innovation, driving advancements in aviation and space exploration. Central to this field is the</w:t>
      </w:r>
      <w:r>
        <w:t xml:space="preserve"> </w:t>
      </w:r>
      <w:r>
        <w:rPr>
          <w:bCs/>
          <w:b/>
        </w:rPr>
        <w:t xml:space="preserve">Aerospace Engineer</w:t>
      </w:r>
      <w:r>
        <w:t xml:space="preserve">, a professional who combines principles from physics, mathematics, and materials science to design aircraft and spacecraft. In Russia Saint Petersburg , these engineers are not only shaping local technological progress but also contributing significantly to global aerospace achievements.</w:t>
      </w:r>
    </w:p>
    <w:bookmarkStart w:id="20" w:name="the-importance-of-aerospace-engineering"/>
    <w:p>
      <w:pPr>
        <w:pStyle w:val="Heading2"/>
      </w:pPr>
      <w:r>
        <w:t xml:space="preserve">The Importance of Aerospace Engineering</w:t>
      </w:r>
    </w:p>
    <w:p>
      <w:pPr>
        <w:pStyle w:val="FirstParagraph"/>
      </w:pPr>
      <w:r>
        <w:t xml:space="preserve">Aerospace engineering is critical for developing cutting-edge technologies that push the boundaries of human capability. It encompasses a broad range of disciplines, including aerodynamics, propulsion systems, structural analysis, and control systems. The</w:t>
      </w:r>
      <w:r>
        <w:t xml:space="preserve"> </w:t>
      </w:r>
      <w:r>
        <w:rPr>
          <w:bCs/>
          <w:b/>
        </w:rPr>
        <w:t xml:space="preserve">Aerospace Engineer</w:t>
      </w:r>
      <w:r>
        <w:t xml:space="preserve"> </w:t>
      </w:r>
      <w:r>
        <w:t xml:space="preserve">plays a pivotal role in designing aircraft and spacecraft that are safe, efficient, and capable of performing complex missions.</w:t>
      </w:r>
    </w:p>
    <w:bookmarkEnd w:id="20"/>
    <w:bookmarkStart w:id="21" w:name="Xc611fa17e3169f6853050b045eb8171417c56eb"/>
    <w:p>
      <w:pPr>
        <w:pStyle w:val="Heading2"/>
      </w:pPr>
      <w:r>
        <w:t xml:space="preserve">Russia Saint Petersburg as a Hub for Aerospace Innovation</w:t>
      </w:r>
    </w:p>
    <w:p>
      <w:pPr>
        <w:pStyle w:val="FirstParagraph"/>
      </w:pPr>
      <w:r>
        <w:t xml:space="preserve">Russia Saint Petersburg has long been recognized as a center for aerospace innovation. With its rich history rooted in the Soviet space program, the city continues to be a hub for research and development in aerospace technologies. The presence of renowned institutions such as the St. Petersburg State University and various research centers fosters an environment conducive to groundbreaking discoveries.</w:t>
      </w:r>
    </w:p>
    <w:p>
      <w:pPr>
        <w:pStyle w:val="BodyText"/>
      </w:pPr>
      <w:r>
        <w:t xml:space="preserve">The strategic location of Russia Saint Petersburg also contributes to its significance in the aerospace sector. As one of Russia's major ports, it facilitates international collaborations and trade, enabling</w:t>
      </w:r>
      <w:r>
        <w:t xml:space="preserve"> </w:t>
      </w:r>
      <w:r>
        <w:rPr>
          <w:bCs/>
          <w:b/>
        </w:rPr>
        <w:t xml:space="preserve">Aerospace Engineers</w:t>
      </w:r>
      <w:r>
        <w:t xml:space="preserve"> </w:t>
      </w:r>
      <w:r>
        <w:t xml:space="preserve">from around the world to engage in joint projects and knowledge exchange.</w:t>
      </w:r>
    </w:p>
    <w:bookmarkEnd w:id="21"/>
    <w:bookmarkStart w:id="22" w:name="X5bb018c5e5ae02b1cc177da5944756d18ba26b8"/>
    <w:p>
      <w:pPr>
        <w:pStyle w:val="Heading2"/>
      </w:pPr>
      <w:r>
        <w:t xml:space="preserve">The Role of Aerospace Engineers in Modern Challenges</w:t>
      </w:r>
    </w:p>
    <w:p>
      <w:pPr>
        <w:pStyle w:val="FirstParagraph"/>
      </w:pPr>
      <w:r>
        <w:t xml:space="preserve">In recent years, aerospace engineers have faced unprecedented challenges due to rapid technological advancements and evolving regulatory requirements. They must design aircraft that are more fuel-efficient, environmentally friendly, and equipped with advanced avionics systems. In the realm of space exploration</w:t>
      </w:r>
      <w:r>
        <w:t xml:space="preserve"> </w:t>
      </w:r>
      <w:r>
        <w:rPr>
          <w:bCs/>
          <w:b/>
        </w:rPr>
        <w:t xml:space="preserve">Aerospace Engineers</w:t>
      </w:r>
      <w:r>
        <w:t xml:space="preserve"> </w:t>
      </w:r>
      <w:r>
        <w:t xml:space="preserve">are tasked with creating vehicles capable of reaching new frontiers while ensuring the safety of astronauts.</w:t>
      </w:r>
    </w:p>
    <w:p>
      <w:pPr>
        <w:pStyle w:val="BodyText"/>
      </w:pPr>
      <w:r>
        <w:t xml:space="preserve">The work done by these professionals in Russia Saint Petersburg is crucial for addressing global issues such as climate change and resource management. For instance, satellites designed by local aerospace engineers provide vital data on weather patterns and environmental changes, aiding in disaster preparedness and sustainable development efforts.</w:t>
      </w:r>
    </w:p>
    <w:p>
      <w:pPr>
        <w:pStyle w:val="BodyText"/>
      </w:pPr>
      <w:r>
        <w:t xml:space="preserve">Becoming an</w:t>
      </w:r>
      <w:r>
        <w:t xml:space="preserve"> </w:t>
      </w:r>
      <w:r>
        <w:rPr>
          <w:bCs/>
          <w:b/>
        </w:rPr>
        <w:t xml:space="preserve">Aerospace Engineer</w:t>
      </w:r>
      <w:r>
        <w:t xml:space="preserve"> </w:t>
      </w:r>
      <w:r>
        <w:t xml:space="preserve">requires a solid educational foundation. In Russia Saint Petersburg , aspiring engineers can pursue degrees from prestigious universities known for their rigorous STEM programs. These institutions offer specialized courses in aerospace engineering, providing students with hands-on experience through laboratory work and internships.</w:t>
      </w:r>
    </w:p>
    <w:p>
      <w:pPr>
        <w:pStyle w:val="BodyText"/>
      </w:pPr>
      <w:r>
        <w:t xml:space="preserve">The curriculum typically includes subjects such as thermodynamics, fluid mechanics, materials science, and computer-aided design (CAD). Additionally , emphasis is placed on soft skills like teamwork and communication which are essential for success in multidisciplinary projects.</w:t>
      </w:r>
    </w:p>
    <w:p>
      <w:pPr>
        <w:pStyle w:val="BodyText"/>
      </w:pPr>
      <w:r>
        <w:t xml:space="preserve">A notable feature of the aerospace sector in Russia Saint Petersburg is the strong collaboration between academic institutions and industry players. This synergy ensures that theoretical knowledge aligns with practical applications, benefiting both students and employers alike.</w:t>
      </w:r>
    </w:p>
    <w:p>
      <w:pPr>
        <w:pStyle w:val="BodyText"/>
      </w:pPr>
      <w:r>
        <w:t xml:space="preserve">Universities often partner with companies involved in aerospace manufacturing to conduct joint research initiatives. These partnerships allow</w:t>
      </w:r>
      <w:r>
        <w:t xml:space="preserve"> </w:t>
      </w:r>
      <w:r>
        <w:rPr>
          <w:bCs/>
          <w:b/>
        </w:rPr>
        <w:t xml:space="preserve">Aerospace Engineers</w:t>
      </w:r>
      <w:r>
        <w:t xml:space="preserve"> </w:t>
      </w:r>
      <w:r>
        <w:t xml:space="preserve">to stay updated on the latest trends and technologies while contributing to real-world solutions. Such collaborations also provide valuable networking opportunities for professionals looking to expand their expertise.</w:t>
      </w:r>
    </w:p>
    <w:p>
      <w:pPr>
        <w:pStyle w:val="BodyText"/>
      </w:pPr>
      <w:r>
        <w:t xml:space="preserve">The future looks bright for aerospace engineering in Russia Saint Petersburg. With ongoing investments in technology infrastructure and growing interest from international partners, there is ample opportunity for growth within the industry.</w:t>
      </w:r>
    </w:p>
    <w:p>
      <w:pPr>
        <w:pStyle w:val="BodyText"/>
      </w:pPr>
      <w:r>
        <w:t xml:space="preserve">New developments such as reusable launch vehicles, hypersonic flight technology, and autonomous drones present exciting prospects for</w:t>
      </w:r>
      <w:r>
        <w:t xml:space="preserve"> </w:t>
      </w:r>
      <w:r>
        <w:rPr>
          <w:bCs/>
          <w:b/>
        </w:rPr>
        <w:t xml:space="preserve">Aerospace Engineers</w:t>
      </w:r>
      <w:r>
        <w:t xml:space="preserve">. By staying at the forefront of these innovations they can help shape the next generation of aerospace technologies.</w:t>
      </w:r>
    </w:p>
    <w:p>
      <w:pPr>
        <w:pStyle w:val="BodyText"/>
      </w:pPr>
      <w:r>
        <w:t xml:space="preserve">In conclusion , aerospace engineering remains a vital field that continues to drive progress across various industries. In Russia Saint Petersburg , dedicated professionals work tirelessly to develop solutions that address contemporary challenges while preparing humanity for future endeavors beyond Earth. The contributions made by</w:t>
      </w:r>
      <w:r>
        <w:t xml:space="preserve"> </w:t>
      </w:r>
      <w:r>
        <w:rPr>
          <w:bCs/>
          <w:b/>
        </w:rPr>
        <w:t xml:space="preserve">Aerospace Engineers</w:t>
      </w:r>
      <w:r>
        <w:t xml:space="preserve"> </w:t>
      </w:r>
      <w:r>
        <w:t xml:space="preserve">in this region underscore the importance of continued support and investment in education, research, and innovation within the aerospace sector.</w:t>
      </w:r>
    </w:p>
    <w:p>
      <w:pPr>
        <w:pStyle w:val="BodyText"/>
      </w:pPr>
      <w:r>
        <w:t xml:space="preserve">As we look ahead it is clear that collaboration between academia, industry , and government will be key to sustaining momentum in this exciting field. Together , they can ensure that Russia Saint Petersburg remains at the forefront of aerospace engineering excellence for years to come.</w:t>
      </w:r>
    </w:p>
    <w:p>
      <w:pPr>
        <w:pStyle w:val="BodyText"/>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 Russia Saint Petersburg</dc:title>
  <dc:creator/>
  <dc:language>en</dc:language>
  <cp:keywords/>
  <dcterms:created xsi:type="dcterms:W3CDTF">2026-07-30T09:10:49Z</dcterms:created>
  <dcterms:modified xsi:type="dcterms:W3CDTF">2026-07-30T09:10:49Z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