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Uganda</w:t>
      </w:r>
      <w:r>
        <w:t xml:space="preserve"> </w:t>
      </w:r>
      <w:r>
        <w:t xml:space="preserve">Kampala</w:t>
      </w:r>
    </w:p>
    <w:bookmarkStart w:id="25" w:name="X9b5cb2bb9e819191917bdd5275dfca71d1a90ab"/>
    <w:p>
      <w:pPr>
        <w:pStyle w:val="Heading1"/>
      </w:pPr>
      <w:r>
        <w:t xml:space="preserve">Bridging the Skies and the Soil: The Strategic Importance of the Aerospace Engineer in Uganda Kampala</w:t>
      </w:r>
    </w:p>
    <w:p>
      <w:pPr>
        <w:pStyle w:val="FirstParagraph"/>
      </w:pPr>
      <w:r>
        <w:t xml:space="preserve">In the modern era, aviation is no longer a luxury reserved for developed nations; it has become a critical pillar of economic development, humanitarian aid, and regional connectivity. As Uganda continues to integrate into the global economy, particularly through initiatives like the East African Community (EAC) and broader African Continental Free Trade Area (AfCFTA) frameworks, the demand for technical expertise in aviation infrastructure has never been higher. At the heart of this technological advancement lies a crucial professional figure:</w:t>
      </w:r>
      <w:r>
        <w:t xml:space="preserve"> </w:t>
      </w:r>
      <w:r>
        <w:t xml:space="preserve">Aerospace Engineer</w:t>
      </w:r>
      <w:r>
        <w:t xml:space="preserve">. This essay explores the vital role, challenges, and opportunities surrounding Aerospace Engineers in</w:t>
      </w:r>
      <w:r>
        <w:t xml:space="preserve"> </w:t>
      </w:r>
      <w:r>
        <w:t xml:space="preserve">Uganda Kampala</w:t>
      </w:r>
      <w:r>
        <w:t xml:space="preserve">, highlighting how this profession is essential for navigating the complexities of modern aviation in East Africa.</w:t>
      </w:r>
    </w:p>
    <w:bookmarkStart w:id="20" w:name="X321a59e5a79c22f7a1feb049c29d86f3652ec3f"/>
    <w:p>
      <w:pPr>
        <w:pStyle w:val="Heading2"/>
      </w:pPr>
      <w:r>
        <w:t xml:space="preserve">The Evolution of Aviation Infrastructure in Uganda</w:t>
      </w:r>
    </w:p>
    <w:p>
      <w:pPr>
        <w:pStyle w:val="FirstParagraph"/>
      </w:pPr>
      <w:r>
        <w:t xml:space="preserve">Uganda Kampala</w:t>
      </w:r>
      <w:r>
        <w:t xml:space="preserve">, as the capital and commercial hub, serves as the gateway to Uganda’s rapidly expanding aviation sector. The Entebbe International Airport (EIA), located near the capital, is not merely a transit point but a strategic node for cargo, passenger travel, and military logistics. Historically, Uganda relied heavily on foreign experts to manage its airspace and infrastructure. However, the paradigm is shifting. There is an urgent need for localized expertise that understands both international aerospace standards and local environmental conditions.</w:t>
      </w:r>
    </w:p>
    <w:p>
      <w:pPr>
        <w:pStyle w:val="BodyText"/>
      </w:pPr>
      <w:r>
        <w:t xml:space="preserve">The</w:t>
      </w:r>
      <w:r>
        <w:t xml:space="preserve"> </w:t>
      </w:r>
      <w:r>
        <w:t xml:space="preserve">Aerospace Engineer</w:t>
      </w:r>
      <w:r>
        <w:t xml:space="preserve"> </w:t>
      </w:r>
      <w:r>
        <w:t xml:space="preserve">plays a pivotal role in this transition. Unlike general civil engineers, Aerospace Engineers possess specialized knowledge in aerodynamics, propulsion systems, materials science, and avionics. In the context of</w:t>
      </w:r>
      <w:r>
        <w:t xml:space="preserve"> </w:t>
      </w:r>
      <w:r>
        <w:t xml:space="preserve">Uganda Kampala</w:t>
      </w:r>
      <w:r>
        <w:t xml:space="preserve">, these experts are needed to upgrade airport runways to handle heavier cargo planes used by logistics giants like DHL and FedEx. Furthermore, they are essential for maintaining the aging fleet of regional aircraft that connect rural communities in Northern Uganda and West Nile with the capital, thereby ensuring national cohesion.</w:t>
      </w:r>
    </w:p>
    <w:bookmarkEnd w:id="20"/>
    <w:bookmarkStart w:id="21" w:name="X7c164c2f73287962972e70831a228cd84ae2a15"/>
    <w:p>
      <w:pPr>
        <w:pStyle w:val="Heading2"/>
      </w:pPr>
      <w:r>
        <w:t xml:space="preserve">Tailoring Aerospace Solutions to Local Challenges</w:t>
      </w:r>
    </w:p>
    <w:p>
      <w:pPr>
        <w:pStyle w:val="FirstParagraph"/>
      </w:pPr>
      <w:r>
        <w:t xml:space="preserve">The work of an</w:t>
      </w:r>
      <w:r>
        <w:t xml:space="preserve"> </w:t>
      </w:r>
      <w:r>
        <w:t xml:space="preserve">Aerospace Engineer</w:t>
      </w:r>
      <w:r>
        <w:t xml:space="preserve"> </w:t>
      </w:r>
      <w:r>
        <w:t xml:space="preserve">is not one-size-fits-all. In</w:t>
      </w:r>
      <w:r>
        <w:t xml:space="preserve"> </w:t>
      </w:r>
      <w:r>
        <w:t xml:space="preserve">Uganda Kampala</w:t>
      </w:r>
      <w:r>
        <w:t xml:space="preserve">, engineers must address unique climatic and geographical challenges. The region experiences heavy seasonal rains and high humidity, which can accelerate corrosion in aircraft structures and affect runway integrity. Aerospace Engineers are tasked with designing maintenance schedules and selecting materials that withstand these harsh conditions, ensuring the safety of passengers and goods.</w:t>
      </w:r>
    </w:p>
    <w:p>
      <w:pPr>
        <w:pStyle w:val="BodyText"/>
      </w:pPr>
      <w:r>
        <w:t xml:space="preserve">Moreover, the geography of Uganda presents specific flight path challenges. The presence of Mount Elgon near the eastern border and Lake Victoria to the south requires precise navigation systems and airspace management.</w:t>
      </w:r>
      <w:r>
        <w:t xml:space="preserve"> </w:t>
      </w:r>
      <w:r>
        <w:t xml:space="preserve">Aerospace Engineers</w:t>
      </w:r>
      <w:r>
        <w:t xml:space="preserve"> </w:t>
      </w:r>
      <w:r>
        <w:t xml:space="preserve">work closely with air traffic controllers to optimize flight paths that minimize fuel consumption while avoiding restricted zones or adverse weather patterns. This technical precision is vital for reducing operational costs, which in turn makes air travel more affordable for the Ugandan public.</w:t>
      </w:r>
    </w:p>
    <w:bookmarkEnd w:id="21"/>
    <w:bookmarkStart w:id="22" w:name="fostering-innovation-and-local-industry"/>
    <w:p>
      <w:pPr>
        <w:pStyle w:val="Heading2"/>
      </w:pPr>
      <w:r>
        <w:t xml:space="preserve">Fostering Innovation and Local Industry</w:t>
      </w:r>
    </w:p>
    <w:p>
      <w:pPr>
        <w:pStyle w:val="FirstParagraph"/>
      </w:pPr>
      <w:r>
        <w:t xml:space="preserve">Beyond maintenance and infrastructure, the</w:t>
      </w:r>
      <w:r>
        <w:t xml:space="preserve"> </w:t>
      </w:r>
      <w:r>
        <w:t xml:space="preserve">Aerospace Engineer</w:t>
      </w:r>
      <w:r>
        <w:t xml:space="preserve"> </w:t>
      </w:r>
      <w:r>
        <w:t xml:space="preserve">is a catalyst for innovation. In recent years, there has been a surge in interest in drone technology (Unmanned Aerial Systems or UAS) for agriculture, mapping, and medical delivery. Uganda is pioneering the use of drones to deliver vaccines to remote villages. This initiative requires sophisticated</w:t>
      </w:r>
      <w:r>
        <w:t xml:space="preserve"> </w:t>
      </w:r>
      <w:r>
        <w:t xml:space="preserve">Aerospace Engineers</w:t>
      </w:r>
      <w:r>
        <w:t xml:space="preserve"> </w:t>
      </w:r>
      <w:r>
        <w:t xml:space="preserve">who can design, regulate, and maintain these autonomous systems.</w:t>
      </w:r>
    </w:p>
    <w:p>
      <w:pPr>
        <w:pStyle w:val="BodyText"/>
      </w:pPr>
      <w:r>
        <w:t xml:space="preserve">In</w:t>
      </w:r>
      <w:r>
        <w:t xml:space="preserve"> </w:t>
      </w:r>
      <w:r>
        <w:t xml:space="preserve">Uganda Kampala</w:t>
      </w:r>
      <w:r>
        <w:t xml:space="preserve">, universities such as Makerere University have begun incorporating aerospace modules into their engineering curricula. The presence of senior</w:t>
      </w:r>
      <w:r>
        <w:t xml:space="preserve"> </w:t>
      </w:r>
      <w:r>
        <w:t xml:space="preserve">Aerospace Engineers</w:t>
      </w:r>
      <w:r>
        <w:t xml:space="preserve"> </w:t>
      </w:r>
      <w:r>
        <w:t xml:space="preserve">in the capital provides mentorship for young graduates, creating a sustainable talent pipeline. This local capacity building reduces reliance on expatriate consultants and keeps financial resources within the national economy. It also fosters a culture of research and development, where Ugandan engineers can solve African problems with African solutions.</w:t>
      </w:r>
    </w:p>
    <w:bookmarkEnd w:id="22"/>
    <w:bookmarkStart w:id="23" w:name="Xb5e56602a02fb60dd8f10b109f16d4762db74ca"/>
    <w:p>
      <w:pPr>
        <w:pStyle w:val="Heading2"/>
      </w:pPr>
      <w:r>
        <w:t xml:space="preserve">Economic Implications and Future Prospects</w:t>
      </w:r>
    </w:p>
    <w:p>
      <w:pPr>
        <w:pStyle w:val="FirstParagraph"/>
      </w:pPr>
      <w:r>
        <w:t xml:space="preserve">The economic impact of employing skilled</w:t>
      </w:r>
      <w:r>
        <w:t xml:space="preserve"> </w:t>
      </w:r>
      <w:r>
        <w:t xml:space="preserve">Aerospace Engineers</w:t>
      </w:r>
      <w:r>
        <w:t xml:space="preserve"> </w:t>
      </w:r>
      <w:r>
        <w:t xml:space="preserve">in</w:t>
      </w:r>
      <w:r>
        <w:t xml:space="preserve"> </w:t>
      </w:r>
      <w:r>
        <w:t xml:space="preserve">Uganda Kampala</w:t>
      </w:r>
      <w:r>
        <w:t xml:space="preserve"> </w:t>
      </w:r>
      <w:r>
        <w:t xml:space="preserve">is profound. A robust aviation sector attracts foreign investment, facilitates tourism, and boosts trade. For instance, the ability to efficiently move high-value agricultural products like flowers and fish from Uganda to global markets depends on reliable air cargo services. Engineers ensure that these supply chains remain uninterrupted by keeping aircraft in optimal condition.</w:t>
      </w:r>
    </w:p>
    <w:p>
      <w:pPr>
        <w:pStyle w:val="BodyText"/>
      </w:pPr>
      <w:r>
        <w:t xml:space="preserve">Furthermore, as Uganda plans for the construction of new airports in Gulu and Arua,</w:t>
      </w:r>
      <w:r>
        <w:t xml:space="preserve"> </w:t>
      </w:r>
      <w:r>
        <w:t xml:space="preserve">Aerospace Engineers</w:t>
      </w:r>
      <w:r>
        <w:t xml:space="preserve"> </w:t>
      </w:r>
      <w:r>
        <w:t xml:space="preserve">will be at the forefront of planning and execution. Their expertise ensures that these projects are built to international safety standards from the ground up, preventing costly retrofits later. The role extends beyond physical structures to include regulatory compliance, environmental impact assessments, and noise pollution control around</w:t>
      </w:r>
      <w:r>
        <w:t xml:space="preserve"> </w:t>
      </w:r>
      <w:r>
        <w:t xml:space="preserve">Uganda Kampala</w:t>
      </w:r>
      <w:r>
        <w:t xml:space="preserve">’s urban areas.</w:t>
      </w:r>
    </w:p>
    <w:bookmarkEnd w:id="23"/>
    <w:bookmarkStart w:id="24" w:name="Xf44a1dc0718a91b8b1e069030b131bc2a289db4"/>
    <w:p>
      <w:pPr>
        <w:pStyle w:val="Heading2"/>
      </w:pPr>
      <w:r>
        <w:t xml:space="preserve">Conclusion: A Call for Investment in Human Capital</w:t>
      </w:r>
    </w:p>
    <w:p>
      <w:pPr>
        <w:pStyle w:val="FirstParagraph"/>
      </w:pPr>
      <w:r>
        <w:t xml:space="preserve">In conclusion, the</w:t>
      </w:r>
      <w:r>
        <w:t xml:space="preserve"> </w:t>
      </w:r>
      <w:r>
        <w:t xml:space="preserve">Aerospace Engineer</w:t>
      </w:r>
      <w:r>
        <w:t xml:space="preserve"> </w:t>
      </w:r>
      <w:r>
        <w:t xml:space="preserve">is not just a technical specialist but a strategic asset for Uganda’s development. In</w:t>
      </w:r>
      <w:r>
        <w:t xml:space="preserve"> </w:t>
      </w:r>
      <w:r>
        <w:t xml:space="preserve">Uganda Kampala</w:t>
      </w:r>
      <w:r>
        <w:t xml:space="preserve">, their contributions span from maintaining existing infrastructure to pioneering new technologies in drone logistics. As the nation looks toward becoming an aviation hub in East Africa, prioritizing the training, retention, and employment of Aerospace Engineers is imperative.</w:t>
      </w:r>
    </w:p>
    <w:p>
      <w:pPr>
        <w:pStyle w:val="BodyText"/>
      </w:pPr>
      <w:r>
        <w:t xml:space="preserve">The journey ahead involves bridging the gap between theoretical knowledge and practical application within Uganda’s unique context. By investing in this profession,</w:t>
      </w:r>
      <w:r>
        <w:t xml:space="preserve"> </w:t>
      </w:r>
      <w:r>
        <w:t xml:space="preserve">Uganda Kampala</w:t>
      </w:r>
      <w:r>
        <w:t xml:space="preserve"> </w:t>
      </w:r>
      <w:r>
        <w:t xml:space="preserve">can ensure that its skies remain safe, efficient, and conducive to growth. The future of Ugandan aviation depends on the hands and minds of its Aerospace Engineers, who are ready to take flight and lead the nation toward greater heights.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Uganda Kampala</dc:title>
  <dc:creator/>
  <dc:language>en</dc:language>
  <cp:keywords/>
  <dcterms:created xsi:type="dcterms:W3CDTF">2026-07-29T06:45:40Z</dcterms:created>
  <dcterms:modified xsi:type="dcterms:W3CDTF">2026-07-29T06:45:40Z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