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4ee48eef9dea255325061f3400720cd56ce2a7d"/>
    <w:p>
      <w:pPr>
        <w:pStyle w:val="Heading1"/>
      </w:pPr>
      <w:r>
        <w:t xml:space="preserve">The Pinnacle of Innovation:</w:t>
      </w:r>
      <w:r>
        <w:br/>
      </w:r>
      <w:r>
        <w:t xml:space="preserve">An Essay on the</w:t>
      </w:r>
      <w:r>
        <w:t xml:space="preserve"> </w:t>
      </w:r>
      <w:r>
        <w:t xml:space="preserve">Aerospace Engineer</w:t>
      </w:r>
    </w:p>
    <w:p>
      <w:pPr>
        <w:pStyle w:val="FirstParagraph"/>
      </w:pPr>
      <w:r>
        <w:t xml:space="preserve">In the grand tapestry of modern technological advancement, few professions embody the spirit of exploration and rigorous scientific inquiry as vividly as that of the Aerospace Engineer. This discipline stands at the critical intersection of physics, mathematics, materials science, and creative design. While aerospace engineering is a global pursuit with hubs in Europe (such as Toulouse and Hamburg) and Asia (particularly Beijing), there remains one city that holds a singular, historic place in the hearts of engineers and dreamers alike:</w:t>
      </w:r>
      <w:r>
        <w:t xml:space="preserve"> </w:t>
      </w:r>
      <w:r>
        <w:rPr>
          <w:bCs/>
          <w:b/>
        </w:rPr>
        <w:t xml:space="preserve">United States Houston</w:t>
      </w:r>
      <w:r>
        <w:t xml:space="preserve">. It is within this vibrant metropolis of Texas that the legacy of space exploration is not merely remembered but actively forged. This essay explores the multifaceted role of the Aerospace Engineer, with a specific focus on how this profession finds its most iconic expression in United States Houston.</w:t>
      </w:r>
    </w:p>
    <w:bookmarkStart w:id="20" w:name="the-essence-of-aerospace-engineering"/>
    <w:p>
      <w:pPr>
        <w:pStyle w:val="Heading2"/>
      </w:pPr>
      <w:r>
        <w:t xml:space="preserve">The Essence of Aerospace Engineering</w:t>
      </w:r>
    </w:p>
    <w:p>
      <w:pPr>
        <w:pStyle w:val="FirstParagraph"/>
      </w:pPr>
      <w:r>
        <w:t xml:space="preserve">To understand the significance of an</w:t>
      </w:r>
      <w:r>
        <w:t xml:space="preserve"> </w:t>
      </w:r>
      <w:r>
        <w:rPr>
          <w:bCs/>
          <w:b/>
        </w:rPr>
        <w:t xml:space="preserve">Aerospace Engineer</w:t>
      </w:r>
      <w:r>
        <w:t xml:space="preserve">, one must first appreciate the breadth and depth of their responsibility. These professionals are tasked with designing, developing, testing, and supervising the manufacture of aircraft, spacecraft satellites, and missiles. The scope is vast: it ranges from sub-sonic commercial airliners that connect continents to hypersonic vehicles designed for rapid global transport. However, the most defining characteristic of this profession is the commitment to overcoming gravity. Whether operating within Earth's atmosphere or venturing into the vacuum of space, Aerospace Engineers must solve complex problems regarding aerodynamics, propulsion structures, and control systems.</w:t>
      </w:r>
    </w:p>
    <w:p>
      <w:pPr>
        <w:pStyle w:val="BodyText"/>
      </w:pPr>
      <w:r>
        <w:t xml:space="preserve">The role requires a unique blend of analytical precision and imaginative vision. An Engineer cannot simply rely on calculation; they must visualize how thousands of components will interact under extreme conditions. They must ensure safety in environments where failure is not an option. This duality—of cold hard logic paired with the bold aspiration to reach for the stars—is what defines the professional identity of every Aerospace Engineer.</w:t>
      </w:r>
    </w:p>
    <w:bookmarkEnd w:id="20"/>
    <w:bookmarkStart w:id="21" w:name="the-houston-context-a-historic-symbiosis"/>
    <w:p>
      <w:pPr>
        <w:pStyle w:val="Heading2"/>
      </w:pPr>
      <w:r>
        <w:t xml:space="preserve">The Houston Context: A Historic Symbiosis</w:t>
      </w:r>
    </w:p>
    <w:p>
      <w:pPr>
        <w:pStyle w:val="FirstParagraph"/>
      </w:pPr>
      <w:r>
        <w:t xml:space="preserve">While Aerospace Engineers work all over the world, their presence in</w:t>
      </w:r>
      <w:r>
        <w:t xml:space="preserve"> </w:t>
      </w:r>
      <w:r>
        <w:rPr>
          <w:bCs/>
          <w:b/>
        </w:rPr>
        <w:t xml:space="preserve">United States Houston</w:t>
      </w:r>
      <w:r>
        <w:t xml:space="preserve"> </w:t>
      </w:r>
      <w:r>
        <w:t xml:space="preserve">is culturally and historically profound. In 1961, President John F. Kennedy’s challenge to land a man on the moon before the end of the decade led to the creation of Manned Spacecraft Center (now NASA’s Johnson Space Center) in this Texas city. This decision transformed</w:t>
      </w:r>
      <w:r>
        <w:t xml:space="preserve"> </w:t>
      </w:r>
      <w:r>
        <w:rPr>
          <w:bCs/>
          <w:b/>
        </w:rPr>
        <w:t xml:space="preserve">United States Houston</w:t>
      </w:r>
      <w:r>
        <w:t xml:space="preserve"> </w:t>
      </w:r>
      <w:r>
        <w:t xml:space="preserve">from a regional energy hub into the global capital of human spaceflight. For decades, Mission Control has been located here, overseeing every Apollo landing and every shuttle launch.</w:t>
      </w:r>
    </w:p>
    <w:p>
      <w:pPr>
        <w:pStyle w:val="BodyText"/>
      </w:pPr>
      <w:r>
        <w:t xml:space="preserve">In this context, the</w:t>
      </w:r>
      <w:r>
        <w:t xml:space="preserve"> </w:t>
      </w:r>
      <w:r>
        <w:rPr>
          <w:bCs/>
          <w:b/>
        </w:rPr>
        <w:t xml:space="preserve">Aerospace Engineer</w:t>
      </w:r>
      <w:r>
        <w:t xml:space="preserve"> </w:t>
      </w:r>
      <w:r>
        <w:t xml:space="preserve">in United States Houston is not just an employee; they are a custodian of history. The engineers who worked on the Apollo program laid the groundwork for modern computing and telecommunications. Today, those same professionals work on systems that will send humans back to the Moon via the Artemis program and eventually onward to Mars. The unique culture of</w:t>
      </w:r>
      <w:r>
        <w:t xml:space="preserve"> </w:t>
      </w:r>
      <w:r>
        <w:rPr>
          <w:bCs/>
          <w:b/>
        </w:rPr>
        <w:t xml:space="preserve">United States Houston</w:t>
      </w:r>
      <w:r>
        <w:t xml:space="preserve">—a blend of Southern hospitality, oil-industry pragmatism, and NASA’s high-tech rigor—shapes how these engineers approach their work. It creates an ecosystem where innovation is supported by a deep respect for past achievements.</w:t>
      </w:r>
    </w:p>
    <w:bookmarkEnd w:id="21"/>
    <w:bookmarkStart w:id="22" w:name="Xd3bfe6a82e16f826af6e1dde63d81d03501b744"/>
    <w:p>
      <w:pPr>
        <w:pStyle w:val="Heading2"/>
      </w:pPr>
      <w:r>
        <w:t xml:space="preserve">The Modern Mission: Commercial Spaceflight and Beyond</w:t>
      </w:r>
    </w:p>
    <w:p>
      <w:pPr>
        <w:pStyle w:val="FirstParagraph"/>
      </w:pPr>
      <w:r>
        <w:t xml:space="preserve">In recent years, the role of the Aerospace Engineer in</w:t>
      </w:r>
      <w:r>
        <w:t xml:space="preserve"> </w:t>
      </w:r>
      <w:r>
        <w:rPr>
          <w:bCs/>
          <w:b/>
        </w:rPr>
        <w:t xml:space="preserve">United States Houston</w:t>
      </w:r>
      <w:r>
        <w:t xml:space="preserve"> </w:t>
      </w:r>
      <w:r>
        <w:t xml:space="preserve">has evolved alongside the changing landscape of space travel. The monopoly once held by government agencies is now shared with a booming private sector. Companies like SpaceX, Blue Origin (which has significant ties to Texas), and others have established operations in or near</w:t>
      </w:r>
      <w:r>
        <w:t xml:space="preserve"> </w:t>
      </w:r>
      <w:r>
        <w:rPr>
          <w:bCs/>
          <w:b/>
        </w:rPr>
        <w:t xml:space="preserve">United States Houston</w:t>
      </w:r>
      <w:r>
        <w:t xml:space="preserve">. This shift introduces new challenges for Aerospace Engineers. They are no longer just solving problems of feasibility; they are solving problems of affordability, reusability, and rapid iteration.</w:t>
      </w:r>
    </w:p>
    <w:p>
      <w:pPr>
        <w:pStyle w:val="BodyText"/>
      </w:pPr>
      <w:r>
        <w:t xml:space="preserve">An Aerospace Engineer in this modern era might spend their day optimizing the aerodynamic efficiency of a reusable rocket booster or designing life-support systems for deep-space habitats. The presence of major aerospace firms in the region means that engineers in</w:t>
      </w:r>
      <w:r>
        <w:t xml:space="preserve"> </w:t>
      </w:r>
      <w:r>
        <w:rPr>
          <w:bCs/>
          <w:b/>
        </w:rPr>
        <w:t xml:space="preserve">United States Houston</w:t>
      </w:r>
      <w:r>
        <w:t xml:space="preserve"> </w:t>
      </w:r>
      <w:r>
        <w:t xml:space="preserve">are at the forefront of commercial spaceflight. They are bridging the gap between traditional government procurement methods and agile, startup-like development cycles. This hybrid environment demands versatility, requiring engineers to be proficient not only in advanced mathematics but also in software development and project management.</w:t>
      </w:r>
    </w:p>
    <w:bookmarkEnd w:id="22"/>
    <w:bookmarkStart w:id="23" w:name="X0fb43ec686ea4d4dbd842ede0881cb1c10dd097"/>
    <w:p>
      <w:pPr>
        <w:pStyle w:val="Heading2"/>
      </w:pPr>
      <w:r>
        <w:t xml:space="preserve">Educational Pathways and Local Contributions</w:t>
      </w:r>
    </w:p>
    <w:p>
      <w:pPr>
        <w:pStyle w:val="FirstParagraph"/>
      </w:pPr>
      <w:r>
        <w:t xml:space="preserve">The strength of the aerospace industry in</w:t>
      </w:r>
      <w:r>
        <w:t xml:space="preserve"> </w:t>
      </w:r>
      <w:r>
        <w:rPr>
          <w:bCs/>
          <w:b/>
        </w:rPr>
        <w:t xml:space="preserve">United States Houston</w:t>
      </w:r>
      <w:r>
        <w:t xml:space="preserve"> </w:t>
      </w:r>
      <w:r>
        <w:t xml:space="preserve">is heavily supported by local educational institutions, most notably the University of Houston. The university’s Clear Lake campus, located directly adjacent to NASA Johnson Space Center, offers specialized degrees in engineering that are tailored to the needs of these professionals. Students here do not just learn theory; they engage in internships and collaborative research with active Aerospace Engineers working on current missions.</w:t>
      </w:r>
    </w:p>
    <w:p>
      <w:pPr>
        <w:pStyle w:val="BodyText"/>
      </w:pPr>
      <w:r>
        <w:t xml:space="preserve">This synergy between academia and industry ensures a steady pipeline of talent. For an aspiring Aerospace Engineer, studying in United States Houston offers unparalleled access to mentors who are literally writing the history books of space exploration. The local community places a high value on STEM (Science, Technology, Engineering, and Mathematics) education, recognizing that the future economy depends on these technical skills. Consequently, Aerospace Engineers in this region often find themselves acting as educators and advocates for science in their communities.</w:t>
      </w:r>
    </w:p>
    <w:bookmarkEnd w:id="23"/>
    <w:bookmarkStart w:id="24" w:name="X980b75c1ac626bcb94e49cd8dc7086547c1014c"/>
    <w:p>
      <w:pPr>
        <w:pStyle w:val="Heading2"/>
      </w:pPr>
      <w:r>
        <w:t xml:space="preserve">Conclusion: A Legacy Written in Steel and Starlight</w:t>
      </w:r>
    </w:p>
    <w:p>
      <w:pPr>
        <w:pStyle w:val="FirstParagraph"/>
      </w:pPr>
      <w:r>
        <w:t xml:space="preserve">In conclusion, the profession of Aerospace Engineer is one of the most demanding yet rewarding careers available. It requires a mind capable of rigorous analysis and a heart capable of dreaming beyond the horizon. When situated in</w:t>
      </w:r>
      <w:r>
        <w:t xml:space="preserve"> </w:t>
      </w:r>
      <w:r>
        <w:rPr>
          <w:bCs/>
          <w:b/>
        </w:rPr>
        <w:t xml:space="preserve">United States Houston</w:t>
      </w:r>
      <w:r>
        <w:t xml:space="preserve">, this profession takes on an added layer of meaning. The city serves as both a museum and a laboratory, preserving the achievements while simultaneously building the next generation of spacecraft.</w:t>
      </w:r>
    </w:p>
    <w:p>
      <w:pPr>
        <w:pStyle w:val="BodyText"/>
      </w:pPr>
      <w:r>
        <w:t xml:space="preserve">The Aerospace Engineer working in United States Houston stands on the shoulders of giants—from Wernher von Braun to John Glenn—while looking forward to Mars and beyond. They are tasked with ensuring that humanity’s presence extends beyond our home planet, securing resources, knowledge, and inspiration for future generations. Whether designing commercial satellites or preparing crewed missions for deep space, these professionals define the cutting edge of human capability. As we look toward a new era of space exploration characterized by international collaboration and private enterprise,</w:t>
      </w:r>
      <w:r>
        <w:t xml:space="preserve"> </w:t>
      </w:r>
      <w:r>
        <w:rPr>
          <w:bCs/>
          <w:b/>
        </w:rPr>
        <w:t xml:space="preserve">United States Houston</w:t>
      </w:r>
      <w:r>
        <w:t xml:space="preserve"> </w:t>
      </w:r>
      <w:r>
        <w:t xml:space="preserve">remains steadfast as a beacon for Aerospace Engineers worldwide, proving that this city is not just a location on a map, but the symbolic heart of global aerospace innovation.</w:t>
      </w:r>
    </w:p>
    <w:p>
      <w:pPr>
        <w:pStyle w:val="BodyText"/>
      </w:pPr>
      <w:r>
        <w:t xml:space="preserve">© 2023 Educational Essay Series. Focus: Aerospace Engineering in 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the Aerospace Engineer in United States Houston</dc:title>
  <dc:creator/>
  <dc:language>en</dc:language>
  <cp:keywords/>
  <dcterms:created xsi:type="dcterms:W3CDTF">2026-07-29T07:02:18Z</dcterms:created>
  <dcterms:modified xsi:type="dcterms:W3CDTF">2026-07-29T07:02:18Z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