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5b10deb9b2b34f670642e50f09405c7444a5f6f"/>
    <w:p>
      <w:pPr>
        <w:pStyle w:val="Heading1"/>
      </w:pPr>
      <w:r>
        <w:t xml:space="preserve">The Role of an Aerospace Engineer in Vietnam Ho Chi Minh City</w:t>
      </w:r>
    </w:p>
    <w:p>
      <w:pPr>
        <w:pStyle w:val="FirstParagraph"/>
      </w:pPr>
      <w:r>
        <w:t xml:space="preserve">In the rapidly evolving landscape of global technology and industrial development, specialized engineering roles have become pivotal to national growth. Among these, the profession of an</w:t>
      </w:r>
      <w:r>
        <w:t xml:space="preserve"> </w:t>
      </w:r>
      <w:r>
        <w:rPr>
          <w:bCs/>
          <w:b/>
        </w:rPr>
        <w:t xml:space="preserve">Aerospace Engineer</w:t>
      </w:r>
      <w:r>
        <w:t xml:space="preserve"> </w:t>
      </w:r>
      <w:r>
        <w:t xml:space="preserve">stands out as a beacon of innovation, precision, and forward-thinking ambition. While traditionally associated with major aerospace hubs in North America or Europe, the demand for such expertise is expanding into emerging markets. In Southeast Asia, one city that has emerged as a dynamic center for economic and technological advancement is</w:t>
      </w:r>
      <w:r>
        <w:t xml:space="preserve"> </w:t>
      </w:r>
      <w:r>
        <w:rPr>
          <w:bCs/>
          <w:b/>
        </w:rPr>
        <w:t xml:space="preserve">Vietnam Ho Chi Minh City</w:t>
      </w:r>
      <w:r>
        <w:t xml:space="preserve">. This essay explores the significance, responsibilities, and future prospects of an</w:t>
      </w:r>
      <w:r>
        <w:t xml:space="preserve"> </w:t>
      </w:r>
      <w:r>
        <w:rPr>
          <w:bCs/>
          <w:b/>
        </w:rPr>
        <w:t xml:space="preserve">Aerospace Engineer</w:t>
      </w:r>
      <w:r>
        <w:t xml:space="preserve"> </w:t>
      </w:r>
      <w:r>
        <w:t xml:space="preserve">operating within the unique context of</w:t>
      </w:r>
      <w:r>
        <w:t xml:space="preserve"> </w:t>
      </w:r>
      <w:r>
        <w:rPr>
          <w:bCs/>
          <w:b/>
        </w:rPr>
        <w:t xml:space="preserve">Vietnam Ho Chi Minh City</w:t>
      </w:r>
      <w:r>
        <w:t xml:space="preserve">, highlighting how this profession contributes to regional development and global technological integration.</w:t>
      </w:r>
    </w:p>
    <w:bookmarkStart w:id="20" w:name="Xfd611269100d683ed9b57c43c3d7c71e3e853f9"/>
    <w:p>
      <w:pPr>
        <w:pStyle w:val="Heading2"/>
      </w:pPr>
      <w:r>
        <w:t xml:space="preserve">The Evolution of Aerospace Engineering in Emerging Economies</w:t>
      </w:r>
    </w:p>
    <w:p>
      <w:pPr>
        <w:pStyle w:val="FirstParagraph"/>
      </w:pPr>
      <w:r>
        <w:t xml:space="preserve">Aerospace engineering is a multidisciplinary field that combines principles from mechanical, electrical, software, and materials engineering. It focuses on the design, development, testing, and production of aircraft and spacecraft. Historically confined to countries with established aviation industries such as the United States or Russia this field is now penetrating new frontiers.</w:t>
      </w:r>
      <w:r>
        <w:t xml:space="preserve"> </w:t>
      </w:r>
      <w:r>
        <w:rPr>
          <w:bCs/>
          <w:b/>
        </w:rPr>
        <w:t xml:space="preserve">Vietnam Ho Chi Minh City</w:t>
      </w:r>
      <w:r>
        <w:t xml:space="preserve">, often referred to locally as Saigon due its vibrant history and economic dynamism has become a critical node in Asia’s growing technology sector. As Vietnam seeks to transition from a manufacturing-based economy to one driven by high-tech innovation, the role of an</w:t>
      </w:r>
      <w:r>
        <w:t xml:space="preserve"> </w:t>
      </w:r>
      <w:r>
        <w:rPr>
          <w:bCs/>
          <w:b/>
        </w:rPr>
        <w:t xml:space="preserve">Aerospace Engineer</w:t>
      </w:r>
      <w:r>
        <w:t xml:space="preserve"> </w:t>
      </w:r>
      <w:r>
        <w:t xml:space="preserve">becomes increasingly relevant.</w:t>
      </w:r>
    </w:p>
    <w:p>
      <w:pPr>
        <w:pStyle w:val="BodyText"/>
      </w:pPr>
      <w:r>
        <w:t xml:space="preserve">Vietnam Ho Chi Minh City is no longer just a hub for textiles and basic electronics assembly. With significant foreign direct investment (FDI) from tech giants and aerospace supply chain companies, the city is laying the groundwork for advanced manufacturing ecosystems. An</w:t>
      </w:r>
      <w:r>
        <w:t xml:space="preserve"> </w:t>
      </w:r>
      <w:r>
        <w:rPr>
          <w:bCs/>
          <w:b/>
        </w:rPr>
        <w:t xml:space="preserve">Aerospace Engineer</w:t>
      </w:r>
      <w:r>
        <w:t xml:space="preserve"> </w:t>
      </w:r>
      <w:r>
        <w:t xml:space="preserve">in this region plays a crucial part in bridging local talent with global standards, ensuring that Vietnamese engineers can contribute meaningfully to international projects while adapting technologies to local needs.</w:t>
      </w:r>
    </w:p>
    <w:bookmarkEnd w:id="20"/>
    <w:bookmarkStart w:id="21" w:name="Xa5cabcdd172ab247ce53ba531baa66c78cb18d0"/>
    <w:p>
      <w:pPr>
        <w:pStyle w:val="Heading2"/>
      </w:pPr>
      <w:r>
        <w:t xml:space="preserve">Core Responsibilities of an Aerospace Engineer</w:t>
      </w:r>
    </w:p>
    <w:p>
      <w:pPr>
        <w:pStyle w:val="FirstParagraph"/>
      </w:pPr>
      <w:r>
        <w:t xml:space="preserve">An</w:t>
      </w:r>
      <w:r>
        <w:t xml:space="preserve"> </w:t>
      </w:r>
      <w:r>
        <w:rPr>
          <w:bCs/>
          <w:b/>
        </w:rPr>
        <w:t xml:space="preserve">Aerospace Engineer</w:t>
      </w:r>
      <w:r>
        <w:t xml:space="preserve"> </w:t>
      </w:r>
      <w:r>
        <w:t xml:space="preserve">is responsible for designing aircraft and spacecraft that meet stringent safety, performance, and regulatory requirements. Their work spans several key areas:</w:t>
      </w:r>
    </w:p>
    <w:p>
      <w:pPr>
        <w:numPr>
          <w:ilvl w:val="0"/>
          <w:numId w:val="1001"/>
        </w:numPr>
        <w:pStyle w:val="Compact"/>
      </w:pPr>
      <w:r>
        <w:rPr>
          <w:bCs/>
          <w:b/>
        </w:rPr>
        <w:t xml:space="preserve">Drafting Design Plans:</w:t>
      </w:r>
      <w:r>
        <w:t xml:space="preserve"> </w:t>
      </w:r>
      <w:r>
        <w:t xml:space="preserve">An Aerospace Engineer uses computer-aided design (CAD) software to create detailed models of propulsion systems, flight control mechanisms components and structural elements. In Vietnam Ho Chi Minh City where space is limited and urban density high efficient design optimization is particularly important.</w:t>
      </w:r>
    </w:p>
    <w:p>
      <w:pPr>
        <w:numPr>
          <w:ilvl w:val="0"/>
          <w:numId w:val="1001"/>
        </w:numPr>
        <w:pStyle w:val="Compact"/>
      </w:pPr>
      <w:r>
        <w:rPr>
          <w:bCs/>
          <w:b/>
        </w:rPr>
        <w:t xml:space="preserve">Testing Prototypes:</w:t>
      </w:r>
      <w:r>
        <w:t xml:space="preserve"> </w:t>
      </w:r>
      <w:r>
        <w:t xml:space="preserve">Aerospace engineers oversee wind tunnel tests simulations stress analysis virtual reality mock-ups etc to ensure designs perform under extreme conditions before physical prototypes are built. This phase requires meticulous attention detail which an experienced Aerospace Engineer brings to any project especially when collaborating with international partners.</w:t>
      </w:r>
    </w:p>
    <w:p>
      <w:pPr>
        <w:numPr>
          <w:ilvl w:val="0"/>
          <w:numId w:val="1001"/>
        </w:numPr>
        <w:pStyle w:val="Compact"/>
      </w:pPr>
      <w:r>
        <w:rPr>
          <w:bCs/>
          <w:b/>
        </w:rPr>
        <w:t xml:space="preserve">Production Oversight:</w:t>
      </w:r>
      <w:r>
        <w:t xml:space="preserve"> </w:t>
      </w:r>
      <w:r>
        <w:t xml:space="preserve">During manufacturing an Aerospace Engineer ensures that components are fabricated according specifications quality standards are maintained throughout assembly process and any deviations addressed promptly. In Vietnam Ho Chi Minh City where supply chains may involve multiple vendors coordination skills of an Aerospace Engineer become invaluable.</w:t>
      </w:r>
    </w:p>
    <w:p>
      <w:pPr>
        <w:pStyle w:val="FirstParagraph"/>
      </w:pPr>
      <w:r>
        <w:t xml:space="preserve">In addition to these technical duties, an</w:t>
      </w:r>
      <w:r>
        <w:t xml:space="preserve"> </w:t>
      </w:r>
      <w:r>
        <w:rPr>
          <w:bCs/>
          <w:b/>
        </w:rPr>
        <w:t xml:space="preserve">Aerospace Engineer</w:t>
      </w:r>
      <w:r>
        <w:t xml:space="preserve"> </w:t>
      </w:r>
      <w:r>
        <w:t xml:space="preserve">must also navigate complex regulatory environments both locally in Vietnam Ho Chi Minh City and internationally if working with global firms. Understanding airworthiness certifications environmental impact assessments and intellectual property rights are all part of the job description.</w:t>
      </w:r>
    </w:p>
    <w:bookmarkEnd w:id="21"/>
    <w:bookmarkStart w:id="22" w:name="X5c1e4ddd46b5214938aca47fecd8291e1fd88da"/>
    <w:p>
      <w:pPr>
        <w:pStyle w:val="Heading2"/>
      </w:pPr>
      <w:r>
        <w:t xml:space="preserve">The Strategic Importance for Vietnam Ho Chi Minh City</w:t>
      </w:r>
    </w:p>
    <w:p>
      <w:pPr>
        <w:pStyle w:val="FirstParagraph"/>
      </w:pPr>
      <w:r>
        <w:rPr>
          <w:bCs/>
          <w:b/>
        </w:rPr>
        <w:t xml:space="preserve">Vietnam Ho Chi Minh City</w:t>
      </w:r>
      <w:r>
        <w:t xml:space="preserve"> </w:t>
      </w:r>
      <w:r>
        <w:t xml:space="preserve">serves as the economic engine of southern Vietnam. Its strategic location near major shipping routes makes it ideal for logistics-heavy industries but also positions it well for high-value-added sectors like aerospace. The presence of an</w:t>
      </w:r>
      <w:r>
        <w:t xml:space="preserve"> </w:t>
      </w:r>
      <w:r>
        <w:rPr>
          <w:bCs/>
          <w:b/>
        </w:rPr>
        <w:t xml:space="preserve">Aerospace Engineer</w:t>
      </w:r>
      <w:r>
        <w:t xml:space="preserve"> </w:t>
      </w:r>
      <w:r>
        <w:t xml:space="preserve">in this city signals maturity in industrial capability and attracts further investment from multinational corporations looking to diversify their supply chains away from traditional manufacturing centers.</w:t>
      </w:r>
    </w:p>
    <w:p>
      <w:pPr>
        <w:pStyle w:val="BodyText"/>
      </w:pPr>
      <w:r>
        <w:t xml:space="preserve">Moreover, Vietnam Ho Chi Minh City boasts a young and educated population eager to engage with cutting-edge technology. Universities such as the Vietnam National University - Ho Chi Minh City offer programs in mechanical engineering physics mathematics which form the foundation for specialized training in aerospace disciplines. An</w:t>
      </w:r>
      <w:r>
        <w:t xml:space="preserve"> </w:t>
      </w:r>
      <w:r>
        <w:rPr>
          <w:bCs/>
          <w:b/>
        </w:rPr>
        <w:t xml:space="preserve">Aerospace Engineer</w:t>
      </w:r>
      <w:r>
        <w:t xml:space="preserve"> </w:t>
      </w:r>
      <w:r>
        <w:t xml:space="preserve">working in this environment often takes on mentoring roles helping local students transition into careers focused on aviation drone technology unmanned aerial vehicles (UAVs) or space exploration applications.</w:t>
      </w:r>
    </w:p>
    <w:p>
      <w:pPr>
        <w:pStyle w:val="BodyText"/>
      </w:pPr>
      <w:r>
        <w:t xml:space="preserve">The government of Vietnam has recognized the potential of aerospace technology and introduced policies aimed at fostering innovation through partnerships between academia industry and state agencies. For instance initiatives promoting digital transformation smart cities green energy solutions often intersect with aerospace engineering concepts such as sustainable aviation fuels autonomous flight systems remote sensing technologies via satellites all areas where an</w:t>
      </w:r>
      <w:r>
        <w:t xml:space="preserve"> </w:t>
      </w:r>
      <w:r>
        <w:rPr>
          <w:bCs/>
          <w:b/>
        </w:rPr>
        <w:t xml:space="preserve">Aerospace Engineer</w:t>
      </w:r>
      <w:r>
        <w:t xml:space="preserve"> </w:t>
      </w:r>
      <w:r>
        <w:t xml:space="preserve">can make significant contributions within Vietnam Ho Chi Minh City.</w:t>
      </w:r>
    </w:p>
    <w:bookmarkEnd w:id="22"/>
    <w:bookmarkStart w:id="23" w:name="challenges-and-opportunities"/>
    <w:p>
      <w:pPr>
        <w:pStyle w:val="Heading2"/>
      </w:pPr>
      <w:r>
        <w:t xml:space="preserve">Challenges and Opportunities</w:t>
      </w:r>
    </w:p>
    <w:p>
      <w:pPr>
        <w:pStyle w:val="FirstParagraph"/>
      </w:pPr>
      <w:r>
        <w:t xml:space="preserve">Aerospace Engineer in Vietnam Ho Chi Minh City. One major hurdle is the relative lack of established infrastructure compared to mature aerospace nations. Access to advanced testing facilities specialized materials and large-scale production lines remains limited locally requiring reliance on imports or overseas partnerships another challenge lies in attracting top-tier talent since many promising graduates tend migrate abroad seeking better opportunities more familiar working environments thus creating a brain drain issue that an</w:t>
      </w:r>
      <w:r>
        <w:t xml:space="preserve"> </w:t>
      </w:r>
      <w:r>
        <w:rPr>
          <w:bCs/>
          <w:b/>
        </w:rPr>
        <w:t xml:space="preserve">Aerospace Engineer</w:t>
      </w:r>
      <w:r>
        <w:t xml:space="preserve"> </w:t>
      </w:r>
      <w:r>
        <w:t xml:space="preserve">must help address through knowledge transfer capacity building local skill development initiatives.</w:t>
      </w:r>
    </w:p>
    <w:p>
      <w:pPr>
        <w:pStyle w:val="BodyText"/>
      </w:pPr>
      <w:r>
        <w:t xml:space="preserve">Aerospace Engineer specializing military applications within Vietnam Ho Chi Minh City’s growing defense industrial base.</w:t>
      </w:r>
    </w:p>
    <w:p>
      <w:pPr>
        <w:pStyle w:val="BodyText"/>
      </w:pPr>
      <w:r>
        <w:t xml:space="preserve">Aerospace Engineer passionate about sustainability who calls Vietnam Ho Chi Minh City home.</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Aerospace Engineer</w:t>
      </w:r>
    </w:p>
    <w:p>
      <w:pPr>
        <w:pStyle w:val="BodyText"/>
      </w:pPr>
      <w:r>
        <w:t xml:space="preserve">represents not only technical excellence but also strategic vision essential for modern economies seeking competitive advantage through innovation. Within the bustling metropolis of Vietnam Ho Chi Minh City this role assumes added significance as it helps position Vietnam among emerging powers capable contributing meaningfully global aerospace community. By leveraging local educational resources governmental support international collaborations an</w:t>
      </w:r>
      <w:r>
        <w:t xml:space="preserve"> </w:t>
      </w:r>
      <w:r>
        <w:rPr>
          <w:bCs/>
          <w:b/>
        </w:rPr>
        <w:t xml:space="preserve">Aerospace Engineer</w:t>
      </w:r>
      <w:r>
        <w:t xml:space="preserve"> </w:t>
      </w:r>
      <w:r>
        <w:t xml:space="preserve">can drive progress across multiple sectors impacting everyday lives improving connectivity enhancing security promoting environmental responsibility making Vietnam Ho Chi Minh City a promising destination for aspiring professionals eager leave lasting mark world of flight space exploration future belongs those brave enough dream big work hard collaborate effectively—qualities embodied every dedicated</w:t>
      </w:r>
      <w:r>
        <w:t xml:space="preserve"> </w:t>
      </w:r>
      <w:r>
        <w:rPr>
          <w:bCs/>
          <w:b/>
        </w:rPr>
        <w:t xml:space="preserve">Aerospace Engineer</w:t>
      </w:r>
      <w:r>
        <w:t xml:space="preserve"> </w:t>
      </w:r>
      <w:r>
        <w:t xml:space="preserve">calling Vietnam Ho Chi Minh City home today tomorrow always.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Aerospace Engineer in Vietnam Ho Chi Minh City</dc:title>
  <dc:creator/>
  <dc:language>en</dc:language>
  <cp:keywords/>
  <dcterms:created xsi:type="dcterms:W3CDTF">2026-07-29T19:35:56Z</dcterms:created>
  <dcterms:modified xsi:type="dcterms:W3CDTF">2026-07-29T19:35:56Z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