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w:t>
      </w:r>
      <w:r>
        <w:t xml:space="preserve"> </w:t>
      </w:r>
      <w:r>
        <w:t xml:space="preserve">Beacon</w:t>
      </w:r>
      <w:r>
        <w:t xml:space="preserve"> </w:t>
      </w:r>
      <w:r>
        <w:t xml:space="preserve">of</w:t>
      </w:r>
      <w:r>
        <w:t xml:space="preserve"> </w:t>
      </w:r>
      <w:r>
        <w:t xml:space="preserve">Science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a2df159080baf7953287c21726457fd56ab34a5"/>
    <w:p>
      <w:pPr>
        <w:pStyle w:val="Heading1"/>
      </w:pPr>
      <w:r>
        <w:t xml:space="preserve">The Astronomer: A Beacon of Science in Argentina Buenos Aires</w:t>
      </w:r>
    </w:p>
    <w:p>
      <w:pPr>
        <w:pStyle w:val="FirstParagraph"/>
      </w:pPr>
      <w:r>
        <w:t xml:space="preserve">Astronomy, often described as the oldest and most fundamental of natural sciences, has always served as a mirror for humanity to understand its place in the cosmos. It is a discipline that transcends borders, languages, and cultures, relying instead on the universal language of mathematics and observation. However, when we examine the specific context of</w:t>
      </w:r>
      <w:r>
        <w:t xml:space="preserve"> </w:t>
      </w:r>
      <w:r>
        <w:t xml:space="preserve">Argentina Buenos Aires</w:t>
      </w:r>
      <w:r>
        <w:t xml:space="preserve">, we find a unique and powerful narrative where modern astrophysics intersects with rich historical tradition. The figure of the</w:t>
      </w:r>
      <w:r>
        <w:t xml:space="preserve"> </w:t>
      </w:r>
      <w:r>
        <w:t xml:space="preserve">Astronomer</w:t>
      </w:r>
      <w:r>
        <w:t xml:space="preserve"> </w:t>
      </w:r>
      <w:r>
        <w:t xml:space="preserve">in this region is not merely a researcher behind a telescope; they are custodians of a legacy that places one of the most significant astronomical institutions in Latin America at the heart of Argentina’s capital city.</w:t>
      </w:r>
    </w:p>
    <w:p>
      <w:pPr>
        <w:pStyle w:val="BodyText"/>
      </w:pPr>
      <w:r>
        <w:t xml:space="preserve">To understand the role of the astronomer in</w:t>
      </w:r>
      <w:r>
        <w:t xml:space="preserve"> </w:t>
      </w:r>
      <w:r>
        <w:t xml:space="preserve">Argentina Buenos Aires</w:t>
      </w:r>
      <w:r>
        <w:t xml:space="preserve">, one must first acknowledge the geographical and institutional paradox that defines their work. While many assume that high-altitude observatories in remote deserts are the only viable locations for serious astronomical observation due to clearer skies,</w:t>
      </w:r>
      <w:r>
        <w:t xml:space="preserve"> </w:t>
      </w:r>
      <w:r>
        <w:t xml:space="preserve">Argentina Buenos Aires</w:t>
      </w:r>
      <w:r>
        <w:t xml:space="preserve"> </w:t>
      </w:r>
      <w:r>
        <w:t xml:space="preserve">remains a critical hub for astrophysical research. The National Observatory of Argentina (Observatorio Astronómico de Córdoba) and various departments within the University of Buenos Aires have historically driven scientific innovation. In the bustling metropolis of</w:t>
      </w:r>
      <w:r>
        <w:t xml:space="preserve"> </w:t>
      </w:r>
      <w:r>
        <w:t xml:space="preserve">Argentina Buenos Aires</w:t>
      </w:r>
      <w:r>
        <w:t xml:space="preserve">, the astronomer works against the challenges of light pollution, yet utilizes this urban density to foster public education, interdisciplinary collaboration, and data analysis from remote high-altitude facilities. Thus, the modern astronomer in this city is a hybrid professional: part field scientist traveling to Patagonia or Chile for observations, and part educator and analyst rooted in the vibrant cultural landscape of</w:t>
      </w:r>
      <w:r>
        <w:t xml:space="preserve"> </w:t>
      </w:r>
      <w:r>
        <w:t xml:space="preserve">Argentina Buenos Aires</w:t>
      </w:r>
      <w:r>
        <w:t xml:space="preserve">.</w:t>
      </w:r>
    </w:p>
    <w:bookmarkStart w:id="20" w:name="X02010c76fec9856a9dbeb774f35095ecc53752c"/>
    <w:p>
      <w:pPr>
        <w:pStyle w:val="Heading2"/>
      </w:pPr>
      <w:r>
        <w:t xml:space="preserve">The Historical Roots of Astronomy in Argentina Buenos Aires</w:t>
      </w:r>
    </w:p>
    <w:p>
      <w:pPr>
        <w:pStyle w:val="FirstParagraph"/>
      </w:pPr>
      <w:r>
        <w:t xml:space="preserve">The history of astronomy in</w:t>
      </w:r>
      <w:r>
        <w:t xml:space="preserve"> </w:t>
      </w:r>
      <w:r>
        <w:t xml:space="preserve">Argentina Buenos Aires</w:t>
      </w:r>
      <w:r>
        <w:t xml:space="preserve"> </w:t>
      </w:r>
      <w:r>
        <w:t xml:space="preserve">is deeply intertwined with the nation’s quest for identity and scientific independence. In the 19th century, as nations across South America were establishing their political boundaries, they also sought to establish intellectual sovereignty. The founding of observatories was a symbol of this progress. While Córdoba hosted one of the earliest major installations,</w:t>
      </w:r>
      <w:r>
        <w:t xml:space="preserve"> </w:t>
      </w:r>
      <w:r>
        <w:t xml:space="preserve">Argentina Buenos Aires</w:t>
      </w:r>
      <w:r>
        <w:t xml:space="preserve"> </w:t>
      </w:r>
      <w:r>
        <w:t xml:space="preserve">quickly became the administrative and academic center for these endeavors. The National University of Buenos Aires (UBA) played a pivotal role in integrating astronomy into higher education, creating a lineage of scholars who would go on to contribute globally.</w:t>
      </w:r>
    </w:p>
    <w:p>
      <w:pPr>
        <w:pStyle w:val="BodyText"/>
      </w:pPr>
      <w:r>
        <w:t xml:space="preserve">In this historical context, the</w:t>
      </w:r>
      <w:r>
        <w:t xml:space="preserve"> </w:t>
      </w:r>
      <w:r>
        <w:t xml:space="preserve">Astronomer</w:t>
      </w:r>
      <w:r>
        <w:t xml:space="preserve"> </w:t>
      </w:r>
      <w:r>
        <w:t xml:space="preserve">emerged as an intellectual elite, often bridging the gap between European scientific traditions and local needs. They were tasked with timekeeping for railways and ports, mapping the southern sky which was largely unexplored by northern European astronomers. This foundational work established a reputation for precision and rigor that persists today in</w:t>
      </w:r>
      <w:r>
        <w:t xml:space="preserve"> </w:t>
      </w:r>
      <w:r>
        <w:t xml:space="preserve">Argentina Buenos Aires</w:t>
      </w:r>
      <w:r>
        <w:t xml:space="preserve">. The city became a meeting point for diverse scientific thought, where local astronomers collaborated with international visitors, exchanging data and methodologies that enriched the global understanding of the universe.</w:t>
      </w:r>
    </w:p>
    <w:bookmarkEnd w:id="20"/>
    <w:bookmarkStart w:id="21" w:name="Xca4b42a5b87403ab5d70f3ce542dc8b5bac81f4"/>
    <w:p>
      <w:pPr>
        <w:pStyle w:val="Heading2"/>
      </w:pPr>
      <w:r>
        <w:t xml:space="preserve">The Modern Astronomer: Challenges and Innovations</w:t>
      </w:r>
    </w:p>
    <w:p>
      <w:pPr>
        <w:pStyle w:val="FirstParagraph"/>
      </w:pPr>
      <w:r>
        <w:t xml:space="preserve">In contemporary</w:t>
      </w:r>
      <w:r>
        <w:t xml:space="preserve"> </w:t>
      </w:r>
      <w:r>
        <w:t xml:space="preserve">Argentina Buenos Aires</w:t>
      </w:r>
      <w:r>
        <w:t xml:space="preserve">, the role of the astronomer has evolved significantly. Today’s</w:t>
      </w:r>
      <w:r>
        <w:t xml:space="preserve"> </w:t>
      </w:r>
      <w:r>
        <w:t xml:space="preserve">Astronomer</w:t>
      </w:r>
      <w:r>
        <w:t xml:space="preserve"> </w:t>
      </w:r>
      <w:r>
        <w:t xml:space="preserve">is engaged in cutting-edge research that spans cosmology, planetary science, and high-energy astrophysics. Despite the economic fluctuations and challenges faced by scientific funding in Argentina, researchers in</w:t>
      </w:r>
      <w:r>
        <w:t xml:space="preserve"> </w:t>
      </w:r>
      <w:r>
        <w:t xml:space="preserve">Argentina Buenos Aires</w:t>
      </w:r>
      <w:r>
        <w:t xml:space="preserve"> </w:t>
      </w:r>
      <w:r>
        <w:t xml:space="preserve">have maintained a strong presence in international collaborations. They contribute to major projects such as the Vera C. Rubin Observatory and participation in European Space Agency missions.</w:t>
      </w:r>
    </w:p>
    <w:p>
      <w:pPr>
        <w:pStyle w:val="BodyText"/>
      </w:pPr>
      <w:r>
        <w:t xml:space="preserve">The environment of</w:t>
      </w:r>
      <w:r>
        <w:t xml:space="preserve"> </w:t>
      </w:r>
      <w:r>
        <w:t xml:space="preserve">Argentina Buenos Aires</w:t>
      </w:r>
      <w:r>
        <w:t xml:space="preserve"> </w:t>
      </w:r>
      <w:r>
        <w:t xml:space="preserve">presents unique opportunities for interdisciplinary work. The astronomer here often collaborates with computer scientists, data analysts, and physicists from other institutions within the city. This synergy is crucial in an era where astronomy has become a data-intensive science. Terabytes of images and spectral data collected from remote telescopes require sophisticated processing power, which</w:t>
      </w:r>
      <w:r>
        <w:t xml:space="preserve"> </w:t>
      </w:r>
      <w:r>
        <w:t xml:space="preserve">Argentina Buenos Aires</w:t>
      </w:r>
      <w:r>
        <w:t xml:space="preserve"> </w:t>
      </w:r>
      <w:r>
        <w:t xml:space="preserve">provides through its growing tech sector and academic computing clusters. The astronomer, therefore, must also be proficient in coding and statistical analysis, transforming into a hybrid scientist capable of navigating both the physical laws of the universe and the digital tools required to decode them.</w:t>
      </w:r>
    </w:p>
    <w:bookmarkEnd w:id="21"/>
    <w:bookmarkStart w:id="22" w:name="X7413b1a8c10f70f2ebc0178b99cb3be1493cbe6"/>
    <w:p>
      <w:pPr>
        <w:pStyle w:val="Heading2"/>
      </w:pPr>
      <w:r>
        <w:t xml:space="preserve">Astronomy as Public Education in Argentina Buenos Aires</w:t>
      </w:r>
    </w:p>
    <w:p>
      <w:pPr>
        <w:pStyle w:val="FirstParagraph"/>
      </w:pPr>
      <w:r>
        <w:t xml:space="preserve">Beyond research labs and university departments, the astronomer plays a vital role in public engagement within</w:t>
      </w:r>
      <w:r>
        <w:t xml:space="preserve"> </w:t>
      </w:r>
      <w:r>
        <w:t xml:space="preserve">Argentina Buenos Aires</w:t>
      </w:r>
      <w:r>
        <w:t xml:space="preserve">. The city’s vibrant cultural scene, including its numerous parks, museums, and universities with open courtyards (like the historic UBA building), provides ideal settings for astronomy outreach. Public nights of observation are popular events where astronomers from</w:t>
      </w:r>
      <w:r>
        <w:t xml:space="preserve"> </w:t>
      </w:r>
      <w:r>
        <w:t xml:space="preserve">Argentina Buenos Aires</w:t>
      </w:r>
      <w:r>
        <w:t xml:space="preserve"> </w:t>
      </w:r>
      <w:r>
        <w:t xml:space="preserve">invite citizens to look through telescopes at Jupiter’s moons or Saturn’s rings.</w:t>
      </w:r>
    </w:p>
    <w:p>
      <w:pPr>
        <w:pStyle w:val="BodyText"/>
      </w:pPr>
      <w:r>
        <w:t xml:space="preserve">This educational aspect is crucial for inspiring the next generation of scientists. By demystifying the cosmos, astronomers help counteract superstition and misinformation with empirical evidence. In</w:t>
      </w:r>
      <w:r>
        <w:t xml:space="preserve"> </w:t>
      </w:r>
      <w:r>
        <w:t xml:space="preserve">Argentina Buenos Aires</w:t>
      </w:r>
      <w:r>
        <w:t xml:space="preserve">, where science communication is highly valued in cultural circles, the astronomer serves as an ambassador for rational thinking and wonder. They translate complex astrophysical concepts into accessible narratives that resonate with students from all socioeconomic backgrounds, fostering a sense of national pride in Argentina’s scientific achievements.</w:t>
      </w:r>
    </w:p>
    <w:bookmarkEnd w:id="22"/>
    <w:bookmarkStart w:id="23" w:name="Xedd25528ef10ca7dff97a70b628da7c26def4f9"/>
    <w:p>
      <w:pPr>
        <w:pStyle w:val="Heading2"/>
      </w:pPr>
      <w:r>
        <w:t xml:space="preserve">The Future of Astronomy in Argentina Buenos Aires</w:t>
      </w:r>
    </w:p>
    <w:p>
      <w:pPr>
        <w:pStyle w:val="FirstParagraph"/>
      </w:pPr>
      <w:r>
        <w:t xml:space="preserve">Looking forward, the future of astronomy in</w:t>
      </w:r>
      <w:r>
        <w:t xml:space="preserve"> </w:t>
      </w:r>
      <w:r>
        <w:t xml:space="preserve">Argentina Buenos Aires</w:t>
      </w:r>
      <w:r>
        <w:t xml:space="preserve"> </w:t>
      </w:r>
      <w:r>
        <w:t xml:space="preserve">is bright despite global uncertainties. The increasing availability of open-source data from space telescopes allows researchers in the city to participate equally with institutions from wealthier nations. Furthermore, there is a growing emphasis on sustainability and ethical science practice within</w:t>
      </w:r>
      <w:r>
        <w:t xml:space="preserve"> </w:t>
      </w:r>
      <w:r>
        <w:t xml:space="preserve">Argentina Buenos Aires</w:t>
      </w:r>
      <w:r>
        <w:t xml:space="preserve">. Astronomers are increasingly advocating for policies that protect dark sky reserves, not just for scientific observation but also as part of the cultural heritage of the region.</w:t>
      </w:r>
    </w:p>
    <w:p>
      <w:pPr>
        <w:pStyle w:val="BodyText"/>
      </w:pPr>
      <w:r>
        <w:t xml:space="preserve">The astronomer remains a central figure in this evolving landscape. They are no longer solitary figures gazing at distant stars from isolated towers; they are connected, collaborative, and deeply embedded in the societal fabric of</w:t>
      </w:r>
      <w:r>
        <w:t xml:space="preserve"> </w:t>
      </w:r>
      <w:r>
        <w:t xml:space="preserve">Argentina Buenos Aires</w:t>
      </w:r>
      <w:r>
        <w:t xml:space="preserve">. They represent a bridge between the ancient human curiosity about the night sky and the modern technological capabilities that allow us to explore black holes and exoplanets.</w:t>
      </w:r>
    </w:p>
    <w:bookmarkEnd w:id="23"/>
    <w:bookmarkStart w:id="24" w:name="conclusion"/>
    <w:p>
      <w:pPr>
        <w:pStyle w:val="Heading2"/>
      </w:pPr>
      <w:r>
        <w:t xml:space="preserve">Conclusion</w:t>
      </w:r>
    </w:p>
    <w:p>
      <w:pPr>
        <w:pStyle w:val="FirstParagraph"/>
      </w:pPr>
      <w:r>
        <w:t xml:space="preserve">In conclusion, the astronomer in</w:t>
      </w:r>
      <w:r>
        <w:t xml:space="preserve"> </w:t>
      </w:r>
      <w:r>
        <w:t xml:space="preserve">Argentina Buenos Aires</w:t>
      </w:r>
      <w:r>
        <w:t xml:space="preserve"> </w:t>
      </w:r>
      <w:r>
        <w:t xml:space="preserve">embodies a unique blend of historical tradition, scientific innovation, and public service. While geographically located in one of Latin America’s most populous cities, their work extends across the universe. They face challenges such as light pollution and economic constraints but overcome them through international collaboration and technological adaptation. The legacy of astronomy in</w:t>
      </w:r>
      <w:r>
        <w:t xml:space="preserve"> </w:t>
      </w:r>
      <w:r>
        <w:t xml:space="preserve">Argentina Buenos Aires</w:t>
      </w:r>
      <w:r>
        <w:t xml:space="preserve"> </w:t>
      </w:r>
      <w:r>
        <w:t xml:space="preserve">is a testament to human curiosity and resilience. As we look to the future, the continued support of astronomers in this region will ensure that Argentina remains a key player in the global understanding of our cosmos. The astronomer, therefore, is not just an observer of stars but a builder of bridges between nations, disciplines, and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 Beacon of Science in Argentina Buenos Aires</dc:title>
  <dc:creator/>
  <dc:language>en</dc:language>
  <cp:keywords/>
  <dcterms:created xsi:type="dcterms:W3CDTF">2026-07-30T02:22:12Z</dcterms:created>
  <dcterms:modified xsi:type="dcterms:W3CDTF">2026-07-30T02:22:12Z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