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5" w:name="X7f4ba97da04910025c049055a5e1ae630ff45e0"/>
    <w:p>
      <w:pPr>
        <w:pStyle w:val="Heading1"/>
      </w:pPr>
      <w:r>
        <w:t xml:space="preserve">The Modern</w:t>
      </w:r>
      <w:r>
        <w:t xml:space="preserve"> </w:t>
      </w:r>
      <w:r>
        <w:rPr>
          <w:bCs/>
          <w:b/>
        </w:rPr>
        <w:t xml:space="preserve">Astronomer</w:t>
      </w:r>
      <w:r>
        <w:t xml:space="preserve">: Exploring the Cosmos from the Heart of</w:t>
      </w:r>
      <w:r>
        <w:t xml:space="preserve"> </w:t>
      </w:r>
      <w:r>
        <w:rPr>
          <w:bCs/>
          <w:b/>
        </w:rPr>
        <w:t xml:space="preserve">India Bangalore</w:t>
      </w:r>
    </w:p>
    <w:p>
      <w:pPr>
        <w:pStyle w:val="FirstParagraph"/>
      </w:pPr>
      <w:r>
        <w:t xml:space="preserve">In the vast, sprawling tapestry of human endeavor, few disciplines capture the imagination quite like astronomy. It is a field that bridges the ancient and the futuristic, demanding both rigorous mathematical precision and boundless philosophical wonder. Today, this quest for knowledge finds a vibrant and increasingly significant home in</w:t>
      </w:r>
      <w:r>
        <w:t xml:space="preserve"> </w:t>
      </w:r>
      <w:r>
        <w:rPr>
          <w:bCs/>
          <w:b/>
        </w:rPr>
        <w:t xml:space="preserve">India Bangalore</w:t>
      </w:r>
      <w:r>
        <w:t xml:space="preserve">. Often celebrated globally as India's Silicon Valley due to its thriving technology sector, Bangalore has quietly but powerfully emerged as a critical hub for astronomical research. The story of the modern</w:t>
      </w:r>
      <w:r>
        <w:t xml:space="preserve"> </w:t>
      </w:r>
      <w:r>
        <w:rPr>
          <w:bCs/>
          <w:b/>
        </w:rPr>
        <w:t xml:space="preserve">Astronomer</w:t>
      </w:r>
      <w:r>
        <w:t xml:space="preserve"> </w:t>
      </w:r>
      <w:r>
        <w:t xml:space="preserve">is no longer just one of lonely observation atop remote mountain peaks; it is increasingly a narrative of collaboration, computational power, and urban scientific innovation centered in cities like</w:t>
      </w:r>
      <w:r>
        <w:t xml:space="preserve"> </w:t>
      </w:r>
      <w:r>
        <w:rPr>
          <w:bCs/>
          <w:b/>
        </w:rPr>
        <w:t xml:space="preserve">India Bangalore</w:t>
      </w:r>
      <w:r>
        <w:t xml:space="preserve">.</w:t>
      </w:r>
    </w:p>
    <w:bookmarkStart w:id="20" w:name="Xf32dceb7a016201e5e82d30a9f46fa5d87ed01f"/>
    <w:p>
      <w:pPr>
        <w:pStyle w:val="Heading2"/>
      </w:pPr>
      <w:r>
        <w:t xml:space="preserve">The Historical Context: From Ancient Roots to Modern Institutes</w:t>
      </w:r>
    </w:p>
    <w:p>
      <w:pPr>
        <w:pStyle w:val="FirstParagraph"/>
      </w:pPr>
      <w:r>
        <w:t xml:space="preserve">To understand the present state of astronomy in</w:t>
      </w:r>
      <w:r>
        <w:t xml:space="preserve"> </w:t>
      </w:r>
      <w:r>
        <w:rPr>
          <w:bCs/>
          <w:b/>
        </w:rPr>
        <w:t xml:space="preserve">India Bangalore</w:t>
      </w:r>
      <w:r>
        <w:t xml:space="preserve">, one must look at the rich historical lineage that predates it. India has an ancient heritage of astronomical inquiry, dating back thousands of years with sophisticated systems for calculating planetary movements and eclipses. However, the modern era began with the establishment of premier research institutions. The Indian Institute of Astrophysics (IIA), headquartered in</w:t>
      </w:r>
      <w:r>
        <w:t xml:space="preserve"> </w:t>
      </w:r>
      <w:r>
        <w:rPr>
          <w:bCs/>
          <w:b/>
        </w:rPr>
        <w:t xml:space="preserve">India Bangalore</w:t>
      </w:r>
      <w:r>
        <w:t xml:space="preserve">, stands as a testament to this legacy. Founded in 1936, IIA has grown from a small observatory into one of Asia’s leading centers for astrophysical research. For the contemporary</w:t>
      </w:r>
      <w:r>
        <w:t xml:space="preserve"> </w:t>
      </w:r>
      <w:r>
        <w:rPr>
          <w:bCs/>
          <w:b/>
        </w:rPr>
        <w:t xml:space="preserve">Astronomer</w:t>
      </w:r>
      <w:r>
        <w:t xml:space="preserve"> </w:t>
      </w:r>
      <w:r>
        <w:t xml:space="preserve">based here, these institutions provide not just infrastructure, but an intellectual ecosystem that fosters collaboration with global entities such as NASA and ESA.</w:t>
      </w:r>
    </w:p>
    <w:p>
      <w:pPr>
        <w:pStyle w:val="BodyText"/>
      </w:pPr>
      <w:r>
        <w:t xml:space="preserve">The presence of the Indian Institute of Science (IISc) in</w:t>
      </w:r>
      <w:r>
        <w:t xml:space="preserve"> </w:t>
      </w:r>
      <w:r>
        <w:rPr>
          <w:bCs/>
          <w:b/>
        </w:rPr>
        <w:t xml:space="preserve">India Bangalore</w:t>
      </w:r>
      <w:r>
        <w:t xml:space="preserve"> </w:t>
      </w:r>
      <w:r>
        <w:t xml:space="preserve">further amplifies this capability. With world-class faculty and cutting-edge laboratories, IISc attracts brilliant minds from across the globe who specialize in astrophysics. The synergy between these two institutions creates a unique environment where theoretical physics meets observational astronomy, allowing researchers to tackle some of the universe's most perplexing questions.</w:t>
      </w:r>
    </w:p>
    <w:bookmarkEnd w:id="20"/>
    <w:bookmarkStart w:id="21" w:name="X78668bc35bbd82a6b57463dc92ae1b84b6844c4"/>
    <w:p>
      <w:pPr>
        <w:pStyle w:val="Heading2"/>
      </w:pPr>
      <w:r>
        <w:t xml:space="preserve">The Role of Technology in Urban Astronomy</w:t>
      </w:r>
    </w:p>
    <w:p>
      <w:pPr>
        <w:pStyle w:val="FirstParagraph"/>
      </w:pPr>
      <w:r>
        <w:t xml:space="preserve">In</w:t>
      </w:r>
      <w:r>
        <w:t xml:space="preserve"> </w:t>
      </w:r>
      <w:r>
        <w:rPr>
          <w:bCs/>
          <w:b/>
        </w:rPr>
        <w:t xml:space="preserve">India Bangalore</w:t>
      </w:r>
      <w:r>
        <w:t xml:space="preserve">, the role of the</w:t>
      </w:r>
      <w:r>
        <w:t xml:space="preserve"> </w:t>
      </w:r>
      <w:r>
        <w:rPr>
          <w:bCs/>
          <w:b/>
        </w:rPr>
        <w:t xml:space="preserve">Astronomer</w:t>
      </w:r>
      <w:r>
        <w:t xml:space="preserve"> </w:t>
      </w:r>
      <w:r>
        <w:t xml:space="preserve">has evolved significantly with the advent of big data and high-performance computing. Unlike traditional astronomers who might spend their nights manually recording observations, today's astronomer in this tech-savvy city is often a data scientist first. The massive telescopes connected to networks across the globe generate terabytes of data daily. It is here that Bangalore’s reputation as India’s technology capital becomes an asset for astronomical research.</w:t>
      </w:r>
    </w:p>
    <w:p>
      <w:pPr>
        <w:pStyle w:val="BodyText"/>
      </w:pPr>
      <w:r>
        <w:t xml:space="preserve">Local software developers and IT professionals often collaborate with scientists to create algorithms capable of processing celestial images and spectral data efficiently. This convergence of information technology and astronomy allows for real-time analysis of cosmic events, such as supernovae explosions or the gravitational wave signatures detected by international observatories. The</w:t>
      </w:r>
      <w:r>
        <w:t xml:space="preserve"> </w:t>
      </w:r>
      <w:r>
        <w:rPr>
          <w:bCs/>
          <w:b/>
        </w:rPr>
        <w:t xml:space="preserve">Astronomer</w:t>
      </w:r>
      <w:r>
        <w:t xml:space="preserve"> </w:t>
      </w:r>
      <w:r>
        <w:t xml:space="preserve">in</w:t>
      </w:r>
      <w:r>
        <w:t xml:space="preserve"> </w:t>
      </w:r>
      <w:r>
        <w:rPr>
          <w:bCs/>
          <w:b/>
        </w:rPr>
        <w:t xml:space="preserve">India Bangalore</w:t>
      </w:r>
      <w:r>
        <w:t xml:space="preserve"> </w:t>
      </w:r>
      <w:r>
        <w:t xml:space="preserve">leverages this technological infrastructure to contribute to global projects like the Square Kilometre Array (SKA) and various space exploration missions.</w:t>
      </w:r>
    </w:p>
    <w:bookmarkEnd w:id="21"/>
    <w:bookmarkStart w:id="22" w:name="Xb5102130d9d4a60872257ba6c9ee54177784d58"/>
    <w:p>
      <w:pPr>
        <w:pStyle w:val="Heading2"/>
      </w:pPr>
      <w:r>
        <w:t xml:space="preserve">Bridging the Gap: Education and Public Engagement</w:t>
      </w:r>
    </w:p>
    <w:p>
      <w:pPr>
        <w:pStyle w:val="FirstParagraph"/>
      </w:pPr>
      <w:r>
        <w:t xml:space="preserve">Beyond laboratory research, there is a profound commitment among</w:t>
      </w:r>
      <w:r>
        <w:t xml:space="preserve"> </w:t>
      </w:r>
      <w:r>
        <w:rPr>
          <w:bCs/>
          <w:b/>
        </w:rPr>
        <w:t xml:space="preserve">Astronomers</w:t>
      </w:r>
      <w:r>
        <w:t xml:space="preserve"> </w:t>
      </w:r>
      <w:r>
        <w:t xml:space="preserve">in</w:t>
      </w:r>
      <w:r>
        <w:t xml:space="preserve"> </w:t>
      </w:r>
      <w:r>
        <w:rPr>
          <w:bCs/>
          <w:b/>
        </w:rPr>
        <w:t xml:space="preserve">India Bangalore</w:t>
      </w:r>
      <w:r>
        <w:t xml:space="preserve"> </w:t>
      </w:r>
      <w:r>
        <w:t xml:space="preserve">to education and public outreach. The city boasts a highly educated populace with a growing interest in science. Institutions regularly organize star-gazing events, lectures, and workshops for students and enthusiasts of all ages. This democratization of knowledge is crucial for nurturing the next generation of scientists.</w:t>
      </w:r>
    </w:p>
    <w:p>
      <w:pPr>
        <w:pStyle w:val="BodyText"/>
      </w:pPr>
      <w:r>
        <w:t xml:space="preserve">The annual Bangalore Star Party has become a significant event where amateur astronomers gather to observe the night sky, often facilitated by experts from local universities. These interactions break down the elitist barriers that sometimes surround hard sciences, showing that astronomy is accessible and exciting. By engaging with schools in</w:t>
      </w:r>
      <w:r>
        <w:t xml:space="preserve"> </w:t>
      </w:r>
      <w:r>
        <w:rPr>
          <w:bCs/>
          <w:b/>
        </w:rPr>
        <w:t xml:space="preserve">India Bangalore</w:t>
      </w:r>
      <w:r>
        <w:t xml:space="preserve">, these</w:t>
      </w:r>
      <w:r>
        <w:t xml:space="preserve"> </w:t>
      </w:r>
      <w:r>
        <w:rPr>
          <w:bCs/>
          <w:b/>
        </w:rPr>
        <w:t xml:space="preserve">Astronomers</w:t>
      </w:r>
      <w:r>
        <w:t xml:space="preserve"> </w:t>
      </w:r>
      <w:r>
        <w:t xml:space="preserve">inspire young minds to pursue careers in STEM fields, ensuring a sustainable future for scientific discovery in the region.</w:t>
      </w:r>
    </w:p>
    <w:bookmarkEnd w:id="22"/>
    <w:bookmarkStart w:id="23" w:name="challenges-and-opportunities"/>
    <w:p>
      <w:pPr>
        <w:pStyle w:val="Heading2"/>
      </w:pPr>
      <w:r>
        <w:t xml:space="preserve">Challenges and Opportunities</w:t>
      </w:r>
    </w:p>
    <w:p>
      <w:pPr>
        <w:pStyle w:val="FirstParagraph"/>
      </w:pPr>
      <w:r>
        <w:t xml:space="preserve">Navigating the path of an astronomer is not without its challenges, particularly within an urban environment like</w:t>
      </w:r>
      <w:r>
        <w:t xml:space="preserve"> </w:t>
      </w:r>
      <w:r>
        <w:rPr>
          <w:bCs/>
          <w:b/>
        </w:rPr>
        <w:t xml:space="preserve">India Bangalore</w:t>
      </w:r>
      <w:r>
        <w:t xml:space="preserve">. Light pollution remains a significant adversary to ground-based optical astronomy. As the city expands rapidly, maintaining dark skies for observation becomes increasingly difficult. However, this challenge has spurred innovation. Astronomers here focus heavily on non-optical wavelengths, such as radio and X-ray astronomy, which are less affected by light pollution but require sophisticated satellite data and remote sensing capabilities.</w:t>
      </w:r>
    </w:p>
    <w:p>
      <w:pPr>
        <w:pStyle w:val="BodyText"/>
      </w:pPr>
      <w:r>
        <w:t xml:space="preserve">Furthermore, funding and resource allocation remain constant topics of discussion within the scientific community in</w:t>
      </w:r>
      <w:r>
        <w:t xml:space="preserve"> </w:t>
      </w:r>
      <w:r>
        <w:rPr>
          <w:bCs/>
          <w:b/>
        </w:rPr>
        <w:t xml:space="preserve">India Bangalore</w:t>
      </w:r>
      <w:r>
        <w:t xml:space="preserve">. While government support has increased in recent years through initiatives like the Indian Space Research Organisation (ISRO), competition for resources is fierce. Despite these hurdles, the resilience of the</w:t>
      </w:r>
      <w:r>
        <w:t xml:space="preserve"> </w:t>
      </w:r>
      <w:r>
        <w:rPr>
          <w:bCs/>
          <w:b/>
        </w:rPr>
        <w:t xml:space="preserve">Astronomer</w:t>
      </w:r>
      <w:r>
        <w:t xml:space="preserve"> </w:t>
      </w:r>
      <w:r>
        <w:t xml:space="preserve">community ensures that progress continues. International collaborations help mitigate some financial constraints, allowing researchers to access data and facilities worldwide.</w:t>
      </w:r>
    </w:p>
    <w:bookmarkEnd w:id="23"/>
    <w:bookmarkStart w:id="24" w:name="the-future-horizon"/>
    <w:p>
      <w:pPr>
        <w:pStyle w:val="Heading2"/>
      </w:pPr>
      <w:r>
        <w:t xml:space="preserve">The Future Horizon</w:t>
      </w:r>
    </w:p>
    <w:p>
      <w:pPr>
        <w:pStyle w:val="FirstParagraph"/>
      </w:pPr>
      <w:r>
        <w:t xml:space="preserve">Looking ahead,</w:t>
      </w:r>
      <w:r>
        <w:t xml:space="preserve"> </w:t>
      </w:r>
      <w:r>
        <w:rPr>
          <w:bCs/>
          <w:b/>
        </w:rPr>
        <w:t xml:space="preserve">India Bangalore</w:t>
      </w:r>
      <w:r>
        <w:t xml:space="preserve"> </w:t>
      </w:r>
      <w:r>
        <w:t xml:space="preserve">is poised to play an even more pivotal role in the global astronomical landscape. With ongoing investments in digital infrastructure and a growing emphasis on space science education, the city is becoming a magnet for international talent. The next generation of</w:t>
      </w:r>
      <w:r>
        <w:t xml:space="preserve"> </w:t>
      </w:r>
      <w:r>
        <w:rPr>
          <w:bCs/>
          <w:b/>
        </w:rPr>
        <w:t xml:space="preserve">Astronomers</w:t>
      </w:r>
      <w:r>
        <w:t xml:space="preserve"> </w:t>
      </w:r>
      <w:r>
        <w:t xml:space="preserve">will likely be those who can seamlessly integrate artificial intelligence with astrophysical modeling, pushing the boundaries of what we know about dark matter, black holes, and the expansion of our universe.</w:t>
      </w:r>
    </w:p>
    <w:p>
      <w:pPr>
        <w:pStyle w:val="BodyText"/>
      </w:pPr>
      <w:r>
        <w:t xml:space="preserve">In conclusion, the life and work of an</w:t>
      </w:r>
      <w:r>
        <w:t xml:space="preserve"> </w:t>
      </w:r>
      <w:r>
        <w:rPr>
          <w:bCs/>
          <w:b/>
        </w:rPr>
        <w:t xml:space="preserve">Astronomer</w:t>
      </w:r>
      <w:r>
        <w:t xml:space="preserve"> </w:t>
      </w:r>
      <w:r>
        <w:t xml:space="preserve">in</w:t>
      </w:r>
      <w:r>
        <w:t xml:space="preserve"> </w:t>
      </w:r>
      <w:r>
        <w:rPr>
          <w:bCs/>
          <w:b/>
        </w:rPr>
        <w:t xml:space="preserve">India Bangalore</w:t>
      </w:r>
      <w:r>
        <w:t xml:space="preserve"> </w:t>
      </w:r>
      <w:r>
        <w:t xml:space="preserve">represent a dynamic fusion of tradition and modernity. It is a field that thrives on curiosity, supported by robust institutional frameworks in one of India’s most innovative cities. As we gaze upward at the stars, it is comforting to know that from the heart of</w:t>
      </w:r>
      <w:r>
        <w:t xml:space="preserve"> </w:t>
      </w:r>
      <w:r>
        <w:rPr>
          <w:bCs/>
          <w:b/>
        </w:rPr>
        <w:t xml:space="preserve">India Bangalore</w:t>
      </w:r>
      <w:r>
        <w:t xml:space="preserve">, dedicated scientists are working tirelessly to decode the secrets of the cosmos. Their work not only enhances our understanding of space but also inspires a sense of unity and wonder that transcends borders and cultures.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India Bangalore</dc:title>
  <dc:creator/>
  <dc:language>en</dc:language>
  <cp:keywords/>
  <dcterms:created xsi:type="dcterms:W3CDTF">2026-07-29T11:21:59Z</dcterms:created>
  <dcterms:modified xsi:type="dcterms:W3CDTF">2026-07-29T11:21:59Z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