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365086f0808017af6cacd2a5650217573452b4a"/>
    <w:p>
      <w:pPr>
        <w:pStyle w:val="Heading1"/>
      </w:pPr>
      <w:r>
        <w:t xml:space="preserve">The Celestial Observer: An Essay on the Astronomer in Israel Tel Aviv</w:t>
      </w:r>
    </w:p>
    <w:p>
      <w:pPr>
        <w:pStyle w:val="FirstParagraph"/>
      </w:pPr>
      <w:r>
        <w:t xml:space="preserve">In the grand tapestry of human history, few professions bridge the gap between ancient mysticism and modern scientific rigor quite like that of the astronomer. This figure, traditionally associated with cold observatories nestled in high mountains or remote deserts far from urban lights, finds itself in a fascinating juxtaposition when placed within the context of Israel Tel Aviv. To understand the role of an astronomer is to understand humanity’s perpetual quest for origin and destiny; to place this profession within the vibrant, chaotic, and historically dense environment of Israel Tel Aviv is to explore how cosmic perspective intersects with terrestrial reality.</w:t>
      </w:r>
    </w:p>
    <w:bookmarkStart w:id="20" w:name="the-dual-nature-of-astronomical-pursuit"/>
    <w:p>
      <w:pPr>
        <w:pStyle w:val="Heading2"/>
      </w:pPr>
      <w:r>
        <w:t xml:space="preserve">The Dual Nature of Astronomical Pursuit</w:t>
      </w:r>
    </w:p>
    <w:p>
      <w:pPr>
        <w:pStyle w:val="FirstParagraph"/>
      </w:pPr>
      <w:r>
        <w:t xml:space="preserve">At its core, the</w:t>
      </w:r>
      <w:r>
        <w:t xml:space="preserve"> </w:t>
      </w:r>
      <w:r>
        <w:t xml:space="preserve">Astronomer</w:t>
      </w:r>
      <w:r>
        <w:t xml:space="preserve"> </w:t>
      </w:r>
      <w:r>
        <w:t xml:space="preserve">is a seeker of truth through light. Whether observing the infrared glow of distant galaxies or analyzing the spectral lines of nearby stars, this professional operates as a detective on a cosmic scale. The discipline requires patience, mathematical precision, and an unyielding curiosity about the mechanics of the universe. In many parts of the world, this pursuit is isolated from daily life; it is conducted in silence and darkness to minimize atmospheric distortion.</w:t>
      </w:r>
    </w:p>
    <w:p>
      <w:pPr>
        <w:pStyle w:val="BodyText"/>
      </w:pPr>
      <w:r>
        <w:t xml:space="preserve">However, the essence of astronomy is not merely technical observation but philosophical reflection. The astronomer reminds us that we are made of starstuff, connecting our biological existence to nuclear fusion processes billions of light-years away. This connection creates a unique intellectual identity: one part scientist, one part poet. In</w:t>
      </w:r>
      <w:r>
        <w:t xml:space="preserve"> </w:t>
      </w:r>
      <w:r>
        <w:t xml:space="preserve">Israel Tel Aviv</w:t>
      </w:r>
      <w:r>
        <w:t xml:space="preserve">, a city that pulses with an intensity rarely seen elsewhere in the Mediterranean basin, this dual nature finds a new resonance.</w:t>
      </w:r>
    </w:p>
    <w:bookmarkEnd w:id="20"/>
    <w:bookmarkStart w:id="21" w:name="the-context-of-israel-tel-aviv"/>
    <w:p>
      <w:pPr>
        <w:pStyle w:val="Heading2"/>
      </w:pPr>
      <w:r>
        <w:t xml:space="preserve">The Context of Israel Tel Aviv</w:t>
      </w:r>
    </w:p>
    <w:p>
      <w:pPr>
        <w:pStyle w:val="FirstParagraph"/>
      </w:pPr>
      <w:r>
        <w:t xml:space="preserve">Israel Tel Aviv is not a typical setting for astronomical research due to light pollution and geographic location. Yet, it is precisely here, in the heart of a modern metropolis that serves as the economic and cultural capital of the State of</w:t>
      </w:r>
      <w:r>
        <w:t xml:space="preserve"> </w:t>
      </w:r>
      <w:r>
        <w:t xml:space="preserve">Israel</w:t>
      </w:r>
      <w:r>
        <w:t xml:space="preserve">, that the perspective of the astronomer becomes crucial. Tel Aviv is a city defined by its density, its rapid pace, and its complex social fabric. It is a place where ancient stones lie beneath glass skyscrapers, and where debates over history are as heated as debates over politics.</w:t>
      </w:r>
    </w:p>
    <w:p>
      <w:pPr>
        <w:pStyle w:val="BodyText"/>
      </w:pPr>
      <w:r>
        <w:t xml:space="preserve">In such an environment, the figure of the</w:t>
      </w:r>
      <w:r>
        <w:t xml:space="preserve"> </w:t>
      </w:r>
      <w:r>
        <w:t xml:space="preserve">Astronomer</w:t>
      </w:r>
      <w:r>
        <w:t xml:space="preserve"> </w:t>
      </w:r>
      <w:r>
        <w:t xml:space="preserve">offers a necessary counter-narrative. When local tensions rise and historical grievances cloud contemporary judgment, the astronomer provides a "view from nowhere"—a literal detachment from Earth that allows for clearer thinking about humanity’s place in space. The light pollution of Tel Aviv, often cited as an environmental nuisance by astrophysicists, also serves as a metaphor for the noise of human civilization. Overcoming this noise to find the faint signals of distant stars mirrors the intellectual challenge faced by scholars and citizens alike in navigating the complexities of modern Israeli society.</w:t>
      </w:r>
    </w:p>
    <w:bookmarkEnd w:id="21"/>
    <w:bookmarkStart w:id="22" w:name="Xd1541ce4a98ad2ba82e904136db35ec5633b2f6"/>
    <w:p>
      <w:pPr>
        <w:pStyle w:val="Heading2"/>
      </w:pPr>
      <w:r>
        <w:t xml:space="preserve">Education and Public Engagement in Tel Aviv</w:t>
      </w:r>
    </w:p>
    <w:p>
      <w:pPr>
        <w:pStyle w:val="FirstParagraph"/>
      </w:pPr>
      <w:r>
        <w:t xml:space="preserve">The presence of world-class institutions such as Tel Aviv University has transformed the city into a hub for scientific education. Here, the</w:t>
      </w:r>
      <w:r>
        <w:t xml:space="preserve"> </w:t>
      </w:r>
      <w:r>
        <w:t xml:space="preserve">Astronomer</w:t>
      </w:r>
      <w:r>
        <w:t xml:space="preserve"> </w:t>
      </w:r>
      <w:r>
        <w:t xml:space="preserve">is not just a researcher but an educator and a public intellectual. In</w:t>
      </w:r>
      <w:r>
        <w:t xml:space="preserve"> </w:t>
      </w:r>
      <w:r>
        <w:t xml:space="preserve">Israel Tel Aviv</w:t>
      </w:r>
      <w:r>
        <w:t xml:space="preserve">, there is a growing movement to bring astronomy out of the ivory tower and into the community. Stargazing events in parks, public lectures at local libraries, and digital outreach programs are becoming increasingly common.</w:t>
      </w:r>
    </w:p>
    <w:p>
      <w:pPr>
        <w:pStyle w:val="BodyText"/>
      </w:pPr>
      <w:r>
        <w:t xml:space="preserve">This democratization of knowledge is vital. In a region where resources are often scarce and attention is divided among immediate survival needs and security concerns, astronomy serves as a unifying pursuit. It transcends religious, political, and social divides because the night sky belongs to no single nation or ideology. For the youth of</w:t>
      </w:r>
      <w:r>
        <w:t xml:space="preserve"> </w:t>
      </w:r>
      <w:r>
        <w:t xml:space="preserve">Israel Tel Aviv</w:t>
      </w:r>
      <w:r>
        <w:t xml:space="preserve">, engaging with astronomy provides a pathway to STEM education while fostering a sense of global citizenship. The astronomer becomes a mentor who teaches that while borders divide maps, gravity connects all matter.</w:t>
      </w:r>
    </w:p>
    <w:bookmarkEnd w:id="22"/>
    <w:bookmarkStart w:id="23" w:name="X8a40bc565d939bdcaf18ba6dd322a2835be7b80"/>
    <w:p>
      <w:pPr>
        <w:pStyle w:val="Heading2"/>
      </w:pPr>
      <w:r>
        <w:t xml:space="preserve">Technological Innovation and Global Collaboration</w:t>
      </w:r>
    </w:p>
    <w:p>
      <w:pPr>
        <w:pStyle w:val="FirstParagraph"/>
      </w:pPr>
      <w:r>
        <w:t xml:space="preserve">Furthermore, the</w:t>
      </w:r>
      <w:r>
        <w:t xml:space="preserve"> </w:t>
      </w:r>
      <w:r>
        <w:t xml:space="preserve">Astronomer</w:t>
      </w:r>
      <w:r>
        <w:t xml:space="preserve"> </w:t>
      </w:r>
      <w:r>
        <w:t xml:space="preserve">in</w:t>
      </w:r>
      <w:r>
        <w:t xml:space="preserve"> </w:t>
      </w:r>
      <w:r>
        <w:t xml:space="preserve">Israel Tel Aviv</w:t>
      </w:r>
      <w:r>
        <w:t xml:space="preserve"> </w:t>
      </w:r>
      <w:r>
        <w:t xml:space="preserve">is often at the forefront of technological innovation. Israel has a robust technology sector ("Start-up Nation"), and this spirit permeates its scientific community. Researchers in Tel Aviv are frequently involved in developing advanced instrumentation, data analysis algorithms, and satellite technologies that contribute to global astronomical endeavors.</w:t>
      </w:r>
    </w:p>
    <w:p>
      <w:pPr>
        <w:pStyle w:val="BodyText"/>
      </w:pPr>
      <w:r>
        <w:t xml:space="preserve">This collaboration highlights another aspect of the astronomer’s role: diplomacy through science. In a geopolitically sensitive region, scientific cooperation with international partners offers a channel for peaceful engagement. The</w:t>
      </w:r>
      <w:r>
        <w:t xml:space="preserve"> </w:t>
      </w:r>
      <w:r>
        <w:t xml:space="preserve">Astronomer</w:t>
      </w:r>
      <w:r>
        <w:t xml:space="preserve"> </w:t>
      </w:r>
      <w:r>
        <w:t xml:space="preserve">works alongside colleagues from Europe, Asia, and the Americas to decode the secrets of black holes and exoplanets. This global network reinforces the idea that knowledge is borderless.</w:t>
      </w:r>
    </w:p>
    <w:bookmarkEnd w:id="23"/>
    <w:bookmarkStart w:id="24" w:name="conclusion-a-light-in-the-darkness"/>
    <w:p>
      <w:pPr>
        <w:pStyle w:val="Heading2"/>
      </w:pPr>
      <w:r>
        <w:t xml:space="preserve">Conclusion: A Light in the Darkness</w:t>
      </w:r>
    </w:p>
    <w:p>
      <w:pPr>
        <w:pStyle w:val="FirstParagraph"/>
      </w:pPr>
      <w:r>
        <w:t xml:space="preserve">In conclusion, while one might not expect to find a profound connection between a cosmologist and a coastal city like Tel Aviv, the intersection reveals much about both. The</w:t>
      </w:r>
      <w:r>
        <w:t xml:space="preserve"> </w:t>
      </w:r>
      <w:r>
        <w:t xml:space="preserve">Astronomer</w:t>
      </w:r>
      <w:r>
        <w:t xml:space="preserve"> </w:t>
      </w:r>
      <w:r>
        <w:t xml:space="preserve">serves as a beacon of reason and wonder in</w:t>
      </w:r>
      <w:r>
        <w:t xml:space="preserve"> </w:t>
      </w:r>
      <w:r>
        <w:t xml:space="preserve">Israel Tel Aviv</w:t>
      </w:r>
      <w:r>
        <w:t xml:space="preserve">, offering perspective amidst chaos. By studying the vastness of space, residents and researchers alike are reminded of their shared fragility and potential.</w:t>
      </w:r>
    </w:p>
    <w:p>
      <w:pPr>
        <w:pStyle w:val="BodyText"/>
      </w:pPr>
      <w:r>
        <w:t xml:space="preserve">The work done by astronomers in this region is not just about mapping stars; it is about illuminating the human condition. In a country like</w:t>
      </w:r>
      <w:r>
        <w:t xml:space="preserve"> </w:t>
      </w:r>
      <w:r>
        <w:t xml:space="preserve">Israel</w:t>
      </w:r>
      <w:r>
        <w:t xml:space="preserve">, where history weighs heavily on the present, looking up at the stars offers a momentary reprieve from earthly burdens. It invites us to see beyond our immediate surroundings and consider the infinite. Thus, in Israel Tel Aviv, as elsewhere in the universe, the astronomer remains an essential guide—not just through space and time, but through our collective understanding of who we 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Observer: An Essay on the Astronomer in Israel Tel Aviv</dc:title>
  <dc:creator/>
  <dc:language>en</dc:language>
  <cp:keywords/>
  <dcterms:created xsi:type="dcterms:W3CDTF">2026-07-29T14:02:06Z</dcterms:created>
  <dcterms:modified xsi:type="dcterms:W3CDTF">2026-07-29T14:02:06Z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