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Morocco</w:t>
      </w:r>
      <w:r>
        <w:t xml:space="preserve"> </w:t>
      </w:r>
      <w:r>
        <w:t xml:space="preserve">Casablanca</w:t>
      </w:r>
    </w:p>
    <w:bookmarkStart w:id="26" w:name="the-astronomer-in-morocco-casablanca"/>
    <w:p>
      <w:pPr>
        <w:pStyle w:val="Heading1"/>
      </w:pPr>
      <w:r>
        <w:t xml:space="preserve">The Astronomer in Morocco Casablanca</w:t>
      </w:r>
    </w:p>
    <w:bookmarkStart w:id="20" w:name="X90dabf588ef19ce3df08490c5375083ff1317a3"/>
    <w:p>
      <w:pPr>
        <w:pStyle w:val="Heading2"/>
      </w:pPr>
      <w:r>
        <w:t xml:space="preserve">I. Introduction to the Scientific Landscape of Casablanca and Morocco</w:t>
      </w:r>
    </w:p>
    <w:p>
      <w:pPr>
        <w:pStyle w:val="FirstParagraph"/>
      </w:pPr>
      <w:r>
        <w:t xml:space="preserve">When one envisions</w:t>
      </w:r>
      <w:r>
        <w:t xml:space="preserve"> </w:t>
      </w:r>
      <w:r>
        <w:rPr>
          <w:bCs/>
          <w:b/>
        </w:rPr>
        <w:t xml:space="preserve">Morocco Casablanca</w:t>
      </w:r>
      <w:r>
        <w:t xml:space="preserve">, the mind often conjures images of its bustling port, its colonial architecture, or its status as an economic hub. However, beneath the urban sprawl lies a profound connection to the heavens that is both ancient and rapidly modernizing. In this context, the figure of the</w:t>
      </w:r>
      <w:r>
        <w:t xml:space="preserve"> </w:t>
      </w:r>
      <w:r>
        <w:rPr>
          <w:bCs/>
          <w:b/>
        </w:rPr>
        <w:t xml:space="preserve">Astronomer</w:t>
      </w:r>
      <w:r>
        <w:t xml:space="preserve"> </w:t>
      </w:r>
      <w:r>
        <w:t xml:space="preserve">emerges not merely as a scientist studying distant stars but as a cultural bridge between Morocco's rich historical heritage in celestial navigation and its ambitious future in space science. The</w:t>
      </w:r>
      <w:r>
        <w:t xml:space="preserve"> </w:t>
      </w:r>
      <w:r>
        <w:rPr>
          <w:bCs/>
          <w:b/>
        </w:rPr>
        <w:t xml:space="preserve">Astronomer</w:t>
      </w:r>
      <w:r>
        <w:t xml:space="preserve"> </w:t>
      </w:r>
      <w:r>
        <w:t xml:space="preserve">operating within or associated with</w:t>
      </w:r>
      <w:r>
        <w:t xml:space="preserve"> </w:t>
      </w:r>
      <w:r>
        <w:rPr>
          <w:bCs/>
          <w:b/>
        </w:rPr>
        <w:t xml:space="preserve">Morocco Casablanca</w:t>
      </w:r>
      <w:r>
        <w:t xml:space="preserve"> </w:t>
      </w:r>
      <w:r>
        <w:t xml:space="preserve">serves as a pivotal figure, grounding global scientific efforts in local tradition while projecting Moroccan identity onto the international stage of astrophysics. This essay explores the multifaceted role of the astronomer in this specific geographic and cultural setting, highlighting how they contribute to education, heritage preservation, and modern research infrastructure.</w:t>
      </w:r>
    </w:p>
    <w:bookmarkEnd w:id="20"/>
    <w:bookmarkStart w:id="21" w:name="X08420b9ff601ba6e7a3dac7863ad7990b6694b3"/>
    <w:p>
      <w:pPr>
        <w:pStyle w:val="Heading2"/>
      </w:pPr>
      <w:r>
        <w:t xml:space="preserve">II. Historical Roots: From Ancient Observations to Modern Science</w:t>
      </w:r>
    </w:p>
    <w:p>
      <w:pPr>
        <w:pStyle w:val="FirstParagraph"/>
      </w:pPr>
      <w:r>
        <w:t xml:space="preserve">To understand the contemporary</w:t>
      </w:r>
      <w:r>
        <w:t xml:space="preserve"> </w:t>
      </w:r>
      <w:r>
        <w:rPr>
          <w:bCs/>
          <w:b/>
        </w:rPr>
        <w:t xml:space="preserve">Astronomer</w:t>
      </w:r>
      <w:r>
        <w:t xml:space="preserve"> </w:t>
      </w:r>
      <w:r>
        <w:t xml:space="preserve">in</w:t>
      </w:r>
      <w:r>
        <w:t xml:space="preserve"> </w:t>
      </w:r>
      <w:r>
        <w:rPr>
          <w:bCs/>
          <w:b/>
        </w:rPr>
        <w:t xml:space="preserve">Morocco Casablanca</w:t>
      </w:r>
      <w:r>
        <w:t xml:space="preserve">, one must first acknowledge the historical weight carried by astronomy in the region. Morocco has long been a crossroads of civilizations where astronomical knowledge was exchanged and refined. While major observatories were historically located in cities like Rabat or Marrakech for political and climatic reasons,</w:t>
      </w:r>
      <w:r>
        <w:t xml:space="preserve"> </w:t>
      </w:r>
      <w:r>
        <w:rPr>
          <w:bCs/>
          <w:b/>
        </w:rPr>
        <w:t xml:space="preserve">Morocco Casablanca</w:t>
      </w:r>
      <w:r>
        <w:t xml:space="preserve"> </w:t>
      </w:r>
      <w:r>
        <w:t xml:space="preserve">represents the modern engine that fuels scientific dissemination. The city acts as the primary gateway for academic exchange, hosting universities such as Hassan II University of Casablanca, where astronomy departments are increasingly integrating traditional knowledge with quantum physics and astrophysics.</w:t>
      </w:r>
      <w:r>
        <w:t xml:space="preserve"> </w:t>
      </w:r>
      <w:r>
        <w:t xml:space="preserve">The</w:t>
      </w:r>
      <w:r>
        <w:t xml:space="preserve"> </w:t>
      </w:r>
      <w:r>
        <w:rPr>
          <w:bCs/>
          <w:b/>
        </w:rPr>
        <w:t xml:space="preserve">Astronomer</w:t>
      </w:r>
      <w:r>
        <w:t xml:space="preserve"> </w:t>
      </w:r>
      <w:r>
        <w:t xml:space="preserve">today inherits this legacy. Unlike their predecessors who relied on naked-eye observations for religious calendars and navigation, the modern astronomer uses spectroscopy and satellite data. Yet, the fundamental human curiosity that drives an</w:t>
      </w:r>
      <w:r>
        <w:t xml:space="preserve"> </w:t>
      </w:r>
      <w:r>
        <w:rPr>
          <w:bCs/>
          <w:b/>
        </w:rPr>
        <w:t xml:space="preserve">Astronomer</w:t>
      </w:r>
      <w:r>
        <w:t xml:space="preserve"> </w:t>
      </w:r>
      <w:r>
        <w:t xml:space="preserve">remains unchanged by geography. In</w:t>
      </w:r>
      <w:r>
        <w:t xml:space="preserve"> </w:t>
      </w:r>
      <w:r>
        <w:rPr>
          <w:bCs/>
          <w:b/>
        </w:rPr>
        <w:t xml:space="preserve">Morocco Casablanca</w:t>
      </w:r>
      <w:r>
        <w:t xml:space="preserve">, this curiosity is nurtured through a curriculum that respects Islamic astronomical traditions while embracing cutting-edge European and American research methodologies. The astronomer thus becomes a custodian of history, ensuring that the transition from ancient star charts to digital sky maps does not erase the cultural memory of those who once looked up at the same night sky for guidance.</w:t>
      </w:r>
    </w:p>
    <w:bookmarkEnd w:id="21"/>
    <w:bookmarkStart w:id="22" w:name="X3a3f6c2511be37a3803e22bd140087473d8db60"/>
    <w:p>
      <w:pPr>
        <w:pStyle w:val="Heading2"/>
      </w:pPr>
      <w:r>
        <w:t xml:space="preserve">III. Infrastructure and Research Opportunities in Morocco Casablanca</w:t>
      </w:r>
    </w:p>
    <w:p>
      <w:pPr>
        <w:pStyle w:val="FirstParagraph"/>
      </w:pPr>
      <w:r>
        <w:t xml:space="preserve">While</w:t>
      </w:r>
      <w:r>
        <w:t xml:space="preserve"> </w:t>
      </w:r>
      <w:r>
        <w:rPr>
          <w:bCs/>
          <w:b/>
        </w:rPr>
        <w:t xml:space="preserve">Morocco Casablanca</w:t>
      </w:r>
      <w:r>
        <w:t xml:space="preserve"> </w:t>
      </w:r>
      <w:r>
        <w:t xml:space="preserve">is primarily an urban metropolis, its proximity to high-altitude desert regions like Ouarzazate offers unique advantages for astronomical research. The</w:t>
      </w:r>
      <w:r>
        <w:t xml:space="preserve"> </w:t>
      </w:r>
      <w:r>
        <w:rPr>
          <w:bCs/>
          <w:b/>
        </w:rPr>
        <w:t xml:space="preserve">Astronomer</w:t>
      </w:r>
      <w:r>
        <w:t xml:space="preserve"> </w:t>
      </w:r>
      <w:r>
        <w:t xml:space="preserve">stationed or collaborating from Casablanca often utilizes these nearby facilities for deep-space observation. The city serves as the logistical and intellectual headquarters for these expeditions. Researchers based in</w:t>
      </w:r>
      <w:r>
        <w:t xml:space="preserve"> </w:t>
      </w:r>
      <w:r>
        <w:rPr>
          <w:bCs/>
          <w:b/>
        </w:rPr>
        <w:t xml:space="preserve">Morocco Casablanca</w:t>
      </w:r>
      <w:r>
        <w:t xml:space="preserve"> </w:t>
      </w:r>
      <w:r>
        <w:t xml:space="preserve">benefit from the city’s connectivity, allowing them to collaborate with international partners in Europe and Africa seamlessly.</w:t>
      </w:r>
      <w:r>
        <w:t xml:space="preserve"> </w:t>
      </w:r>
      <w:r>
        <w:t xml:space="preserve">Furthermore, the establishment of planetariums and science centers in</w:t>
      </w:r>
      <w:r>
        <w:t xml:space="preserve"> </w:t>
      </w:r>
      <w:r>
        <w:rPr>
          <w:bCs/>
          <w:b/>
        </w:rPr>
        <w:t xml:space="preserve">Morocco Casablanca</w:t>
      </w:r>
      <w:r>
        <w:t xml:space="preserve"> </w:t>
      </w:r>
      <w:r>
        <w:t xml:space="preserve">has created a new domain for astronomers: public engagement. The astronomer is no longer confined to the ivory tower of academia. In a city that values commerce, innovation, and global connection, astronomy is presented as a viable career path for Moroccan youth. The presence of observatory-linked educational programs in</w:t>
      </w:r>
      <w:r>
        <w:t xml:space="preserve"> </w:t>
      </w:r>
      <w:r>
        <w:rPr>
          <w:bCs/>
          <w:b/>
        </w:rPr>
        <w:t xml:space="preserve">Morocco Casablanca</w:t>
      </w:r>
      <w:r>
        <w:t xml:space="preserve"> </w:t>
      </w:r>
      <w:r>
        <w:t xml:space="preserve">means that astronomers are actively involved in curriculum development, ensuring that students from diverse socio-economic backgrounds are exposed to the wonders of the universe. This democratization of knowledge is crucial for fostering a new generation of scientists who see themselves as capable contributors to global astronomy.</w:t>
      </w:r>
    </w:p>
    <w:bookmarkEnd w:id="22"/>
    <w:bookmarkStart w:id="23" w:name="X452662deb1a73fcbc44b1550dde6362286f1c01"/>
    <w:p>
      <w:pPr>
        <w:pStyle w:val="Heading2"/>
      </w:pPr>
      <w:r>
        <w:t xml:space="preserve">IV. Cultural Diplomacy and the Role of the Astronomer</w:t>
      </w:r>
    </w:p>
    <w:p>
      <w:pPr>
        <w:pStyle w:val="FirstParagraph"/>
      </w:pPr>
      <w:r>
        <w:t xml:space="preserve">In</w:t>
      </w:r>
      <w:r>
        <w:t xml:space="preserve"> </w:t>
      </w:r>
      <w:r>
        <w:rPr>
          <w:bCs/>
          <w:b/>
        </w:rPr>
        <w:t xml:space="preserve">Morocco Casablanca</w:t>
      </w:r>
      <w:r>
        <w:t xml:space="preserve">, science is often intertwined with diplomacy and soft power. The</w:t>
      </w:r>
      <w:r>
        <w:t xml:space="preserve"> </w:t>
      </w:r>
      <w:r>
        <w:rPr>
          <w:bCs/>
          <w:b/>
        </w:rPr>
        <w:t xml:space="preserve">Astronomer</w:t>
      </w:r>
      <w:r>
        <w:t xml:space="preserve"> </w:t>
      </w:r>
      <w:r>
        <w:t xml:space="preserve">plays a significant role in this dynamic, particularly through international collaborations. Morocco’s membership in various European astronomical consortia means that researchers based in</w:t>
      </w:r>
      <w:r>
        <w:t xml:space="preserve"> </w:t>
      </w:r>
      <w:r>
        <w:rPr>
          <w:bCs/>
          <w:b/>
        </w:rPr>
        <w:t xml:space="preserve">Morocco Casablanca</w:t>
      </w:r>
      <w:r>
        <w:t xml:space="preserve"> </w:t>
      </w:r>
      <w:r>
        <w:t xml:space="preserve">are frequently part of large-scale projects, such as the study of exoplanets or cosmic microwave background radiation. These collaborations elevate the profile of Moroccan science globally.</w:t>
      </w:r>
      <w:r>
        <w:t xml:space="preserve"> </w:t>
      </w:r>
      <w:r>
        <w:t xml:space="preserve">Moreover, the astronomer acts as a cultural ambassador. By hosting seminars and workshops in</w:t>
      </w:r>
      <w:r>
        <w:t xml:space="preserve"> </w:t>
      </w:r>
      <w:r>
        <w:rPr>
          <w:bCs/>
          <w:b/>
        </w:rPr>
        <w:t xml:space="preserve">Morocco Casablanca</w:t>
      </w:r>
      <w:r>
        <w:t xml:space="preserve">, they facilitate an exchange of ideas that transcends borders. This is particularly important in a city known for its cosmopolitan nature, where different cultures converge. The astronomer demonstrates that science is a universal language, one that can unite people regardless of their background. Through public lectures in the heart of</w:t>
      </w:r>
      <w:r>
        <w:t xml:space="preserve"> </w:t>
      </w:r>
      <w:r>
        <w:rPr>
          <w:bCs/>
          <w:b/>
        </w:rPr>
        <w:t xml:space="preserve">Morocco Casablanca</w:t>
      </w:r>
      <w:r>
        <w:t xml:space="preserve">, astronomers demystify complex theories, making the universe accessible to everyone from university students to local residents. This outreach helps combat misinformation and fosters a culture of critical thinking and wonder among the populace.</w:t>
      </w:r>
    </w:p>
    <w:bookmarkEnd w:id="23"/>
    <w:bookmarkStart w:id="24" w:name="v.-challenges-and-future-prospects"/>
    <w:p>
      <w:pPr>
        <w:pStyle w:val="Heading2"/>
      </w:pPr>
      <w:r>
        <w:t xml:space="preserve">V. Challenges and Future Prospects</w:t>
      </w:r>
    </w:p>
    <w:p>
      <w:pPr>
        <w:pStyle w:val="FirstParagraph"/>
      </w:pPr>
      <w:r>
        <w:t xml:space="preserve">Despite these advancements, the</w:t>
      </w:r>
      <w:r>
        <w:t xml:space="preserve"> </w:t>
      </w:r>
      <w:r>
        <w:rPr>
          <w:bCs/>
          <w:b/>
        </w:rPr>
        <w:t xml:space="preserve">Astronomer</w:t>
      </w:r>
      <w:r>
        <w:t xml:space="preserve"> </w:t>
      </w:r>
      <w:r>
        <w:t xml:space="preserve">in</w:t>
      </w:r>
      <w:r>
        <w:t xml:space="preserve"> </w:t>
      </w:r>
      <w:r>
        <w:rPr>
          <w:bCs/>
          <w:b/>
        </w:rPr>
        <w:t xml:space="preserve">Morocco Casablanca</w:t>
      </w:r>
      <w:r>
        <w:t xml:space="preserve"> </w:t>
      </w:r>
      <w:r>
        <w:t xml:space="preserve">faces challenges such as light pollution from one of Africa’s largest cities and funding limitations for independent research facilities. However, these challenges have spurred innovation. Astronomers are increasingly turning to remote sensing techniques and digital collaborations to mitigate local environmental constraints. The future for the</w:t>
      </w:r>
      <w:r>
        <w:t xml:space="preserve"> </w:t>
      </w:r>
      <w:r>
        <w:rPr>
          <w:bCs/>
          <w:b/>
        </w:rPr>
        <w:t xml:space="preserve">Astronomer</w:t>
      </w:r>
      <w:r>
        <w:t xml:space="preserve"> </w:t>
      </w:r>
      <w:r>
        <w:t xml:space="preserve">in</w:t>
      </w:r>
      <w:r>
        <w:t xml:space="preserve"> </w:t>
      </w:r>
      <w:r>
        <w:rPr>
          <w:bCs/>
          <w:b/>
        </w:rPr>
        <w:t xml:space="preserve">Morocco Casablanca</w:t>
      </w:r>
      <w:r>
        <w:t xml:space="preserve"> </w:t>
      </w:r>
      <w:r>
        <w:t xml:space="preserve">looks promising, with growing investments in STEM (Science, Technology, Engineering, and Mathematics) education.</w:t>
      </w:r>
      <w:r>
        <w:t xml:space="preserve"> </w:t>
      </w:r>
      <w:r>
        <w:t xml:space="preserve">The city is also beginning to host more international conferences on astrophysics, positioning itself as a regional hub for scientific discourse. As these initiatives grow, the role of the astronomer will expand beyond research to include policy advising and sustainable urban planning that respects night sky preservation. The integration of astronomy into tourism in</w:t>
      </w:r>
      <w:r>
        <w:t xml:space="preserve"> </w:t>
      </w:r>
      <w:r>
        <w:rPr>
          <w:bCs/>
          <w:b/>
        </w:rPr>
        <w:t xml:space="preserve">Morocco Casablanca</w:t>
      </w:r>
      <w:r>
        <w:t xml:space="preserve"> </w:t>
      </w:r>
      <w:r>
        <w:t xml:space="preserve">also presents new opportunities, where astronomers can design experiences that blend historical star lore with modern astrophysical facts.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Astronomer</w:t>
      </w:r>
      <w:r>
        <w:t xml:space="preserve"> </w:t>
      </w:r>
      <w:r>
        <w:t xml:space="preserve">in</w:t>
      </w:r>
      <w:r>
        <w:t xml:space="preserve"> </w:t>
      </w:r>
      <w:r>
        <w:rPr>
          <w:bCs/>
          <w:b/>
        </w:rPr>
        <w:t xml:space="preserve">Morocco Casablanca</w:t>
      </w:r>
      <w:r>
        <w:t xml:space="preserve"> </w:t>
      </w:r>
      <w:r>
        <w:t xml:space="preserve">occupies a unique and dynamic position at the intersection of history, modern science, and cultural diplomacy. They are not only researchers pushing the boundaries of human knowledge but also educators preserving heritage and diplomats fostering international cooperation. As</w:t>
      </w:r>
      <w:r>
        <w:t xml:space="preserve"> </w:t>
      </w:r>
      <w:r>
        <w:rPr>
          <w:bCs/>
          <w:b/>
        </w:rPr>
        <w:t xml:space="preserve">Morocco Casablanca</w:t>
      </w:r>
      <w:r>
        <w:t xml:space="preserve"> </w:t>
      </w:r>
      <w:r>
        <w:t xml:space="preserve">continues to develop as a center for education and innovation, the contribution of astronomers will be increasingly vital in shaping a scientifically literate society that looks forward to the stars while remaining grounded in its rich cultural past. The astronomer, therefore, is an essential pillar of</w:t>
      </w:r>
      <w:r>
        <w:t xml:space="preserve"> </w:t>
      </w:r>
      <w:r>
        <w:rPr>
          <w:bCs/>
          <w:b/>
        </w:rPr>
        <w:t xml:space="preserve">Morocco Casablanca</w:t>
      </w:r>
      <w:r>
        <w:t xml:space="preserve">’s intellectual landscape, illuminating both the cosmos and the potential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Morocco Casablanca</dc:title>
  <dc:creator/>
  <dc:language>en</dc:language>
  <cp:keywords/>
  <dcterms:created xsi:type="dcterms:W3CDTF">2026-07-29T03:02:56Z</dcterms:created>
  <dcterms:modified xsi:type="dcterms:W3CDTF">2026-07-29T03:02:56Z</dcterms:modified>
</cp:coreProperties>
</file>

<file path=docProps/custom.xml><?xml version="1.0" encoding="utf-8"?>
<Properties xmlns="http://schemas.openxmlformats.org/officeDocument/2006/custom-properties" xmlns:vt="http://schemas.openxmlformats.org/officeDocument/2006/docPropsVTypes"/>
</file>