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Guardian: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6aad137e9274a377ef8cf4e7e4b5a670dbf9090"/>
    <w:p>
      <w:pPr>
        <w:pStyle w:val="Heading1"/>
      </w:pPr>
      <w:r>
        <w:t xml:space="preserve">The Celestial Guardian: The Role of the Astronomer in New Zealand Wellington</w:t>
      </w:r>
    </w:p>
    <w:p>
      <w:pPr>
        <w:pStyle w:val="FirstParagraph"/>
      </w:pPr>
      <w:r>
        <w:t xml:space="preserve">Astronomy is often perceived as a discipline conducted in the remote, arid deserts of Chile or atop the silent peaks of Hawaii. However, there exists a profound and unique symbiosis between astrophysical inquiry and urban centers that have historically served as gateways to scientific discovery. In this context, we must examine the specific role of an</w:t>
      </w:r>
      <w:r>
        <w:t xml:space="preserve"> </w:t>
      </w:r>
      <w:r>
        <w:rPr>
          <w:bCs/>
          <w:b/>
        </w:rPr>
        <w:t xml:space="preserve">Astronomer</w:t>
      </w:r>
      <w:r>
        <w:t xml:space="preserve"> </w:t>
      </w:r>
      <w:r>
        <w:t xml:space="preserve">within the vibrant cultural and academic landscape of</w:t>
      </w:r>
      <w:r>
        <w:t xml:space="preserve"> </w:t>
      </w:r>
      <w:r>
        <w:rPr>
          <w:bCs/>
          <w:b/>
        </w:rPr>
        <w:t xml:space="preserve">New Zealand Wellington</w:t>
      </w:r>
      <w:r>
        <w:t xml:space="preserve">. While Wellington may not host a major optical telescope due to light pollution, it serves as a critical intellectual hub where the theoretical framework of astronomy is forged, international collaboration is managed, and public engagement with the cosmos takes place. The city’s geographically strategic position at the southern tip of Te Waipounamu—wait, specifically Te Ika-a-Māui (the North Island)—makes it an ideal setting for understanding our place in the universe from a unique vantage point.</w:t>
      </w:r>
    </w:p>
    <w:bookmarkStart w:id="20" w:name="the-academic-and-strategic-hub"/>
    <w:p>
      <w:pPr>
        <w:pStyle w:val="Heading2"/>
      </w:pPr>
      <w:r>
        <w:t xml:space="preserve">The Academic and Strategic Hub</w:t>
      </w:r>
    </w:p>
    <w:p>
      <w:pPr>
        <w:pStyle w:val="FirstParagraph"/>
      </w:pPr>
      <w:r>
        <w:t xml:space="preserve">To understand the importance of an</w:t>
      </w:r>
      <w:r>
        <w:t xml:space="preserve"> </w:t>
      </w:r>
      <w:r>
        <w:rPr>
          <w:bCs/>
          <w:b/>
        </w:rPr>
        <w:t xml:space="preserve">Astronomer</w:t>
      </w:r>
      <w:r>
        <w:t xml:space="preserve"> </w:t>
      </w:r>
      <w:r>
        <w:t xml:space="preserve">in this region, one must first look at the educational infrastructure. New Zealand is home to some of the world’s leading university astronomy departments, particularly those associated with Victoria University of Wellington. Here, research into cosmology and planetary science thrives not necessarily through local observation but through data analysis derived from global networks. The</w:t>
      </w:r>
      <w:r>
        <w:t xml:space="preserve"> </w:t>
      </w:r>
      <w:r>
        <w:rPr>
          <w:bCs/>
          <w:b/>
        </w:rPr>
        <w:t xml:space="preserve">Astronomer</w:t>
      </w:r>
      <w:r>
        <w:t xml:space="preserve"> </w:t>
      </w:r>
      <w:r>
        <w:t xml:space="preserve">based in this city acts as a node in a global web, processing data sent from observatories across the Southern Hemisphere. This is crucial because the Southern Sky offers views of celestial objects that are inaccessible to astronomers in the Northern Hemisphere.</w:t>
      </w:r>
    </w:p>
    <w:p>
      <w:pPr>
        <w:pStyle w:val="BodyText"/>
      </w:pPr>
      <w:r>
        <w:t xml:space="preserve">In</w:t>
      </w:r>
      <w:r>
        <w:t xml:space="preserve"> </w:t>
      </w:r>
      <w:r>
        <w:rPr>
          <w:bCs/>
          <w:b/>
        </w:rPr>
        <w:t xml:space="preserve">New Zealand Wellington</w:t>
      </w:r>
      <w:r>
        <w:t xml:space="preserve">, these professionals contribute to major international projects such as the Square Kilometre Array (SKA). The city provides a stable political and academic environment where complex mathematical models can be developed. These models help us understand dark matter, black holes, and the expansion of the universe. Without the presence of skilled astronomers in university settings like those in Wellington, much of this high-level theoretical work would lose its Southern Hemisphere perspective, which is essential for a balanced understanding of celestial mechanics.</w:t>
      </w:r>
    </w:p>
    <w:bookmarkEnd w:id="20"/>
    <w:bookmarkStart w:id="21" w:name="Xabbe7e46830042bc15f13cf2edf757a7b937e0a"/>
    <w:p>
      <w:pPr>
        <w:pStyle w:val="Heading2"/>
      </w:pPr>
      <w:r>
        <w:t xml:space="preserve">Light Pollution and Conservation Advocacy</w:t>
      </w:r>
    </w:p>
    <w:p>
      <w:pPr>
        <w:pStyle w:val="FirstParagraph"/>
      </w:pPr>
      <w:r>
        <w:rPr>
          <w:bCs/>
          <w:b/>
        </w:rPr>
        <w:t xml:space="preserve">Note:</w:t>
      </w:r>
      <w:r>
        <w:t xml:space="preserve"> </w:t>
      </w:r>
      <w:r>
        <w:t xml:space="preserve">While Wellington itself is a metropolitan center with significant light pollution, the astronomers based here are often the fiercest advocates for dark sky preservation in New Zealand. They work to protect sites like Mount John in Lake Tekapo and Mt. Maunga Kea on Hawaii (in collaboration), ensuring that future generations can observe the night sky without artificial interference.</w:t>
      </w:r>
    </w:p>
    <w:p>
      <w:pPr>
        <w:pStyle w:val="BodyText"/>
      </w:pPr>
      <w:r>
        <w:t xml:space="preserve">A significant portion of an astronomer’s role, even within a city like</w:t>
      </w:r>
      <w:r>
        <w:t xml:space="preserve"> </w:t>
      </w:r>
      <w:r>
        <w:rPr>
          <w:bCs/>
          <w:b/>
        </w:rPr>
        <w:t xml:space="preserve">New Zealand Wellington</w:t>
      </w:r>
      <w:r>
        <w:t xml:space="preserve">, involves public education regarding light pollution and environmental stewardship. As urbanization spreads, the natural night sky diminishes. Astronomers in this region are tasked with explaining the ecological importance of darkness to nocturnal animals and the cultural significance of stars to various communities, including Māori navigators who have relied on celestial bodies for millennia.</w:t>
      </w:r>
    </w:p>
    <w:p>
      <w:pPr>
        <w:pStyle w:val="BodyText"/>
      </w:pPr>
      <w:r>
        <w:t xml:space="preserve">The connection between astronomy and indigenous knowledge systems is particularly strong here. An</w:t>
      </w:r>
      <w:r>
        <w:t xml:space="preserve"> </w:t>
      </w:r>
      <w:r>
        <w:rPr>
          <w:bCs/>
          <w:b/>
        </w:rPr>
        <w:t xml:space="preserve">Astronomer</w:t>
      </w:r>
      <w:r>
        <w:t xml:space="preserve"> </w:t>
      </w:r>
      <w:r>
        <w:t xml:space="preserve">working in Wellington often engages with Te Ao Māoro (the Māori world), integrating traditional star lore, or Kūkae Rua, with modern astrophysics. This dual approach enriches the scientific community by acknowledging historical astronomical practices and validates them through contemporary science. It transforms astronomy from a purely Western scientific endeavor into a shared human heritage, bridging gaps between academic rigor and cultural respect.</w:t>
      </w:r>
    </w:p>
    <w:bookmarkEnd w:id="21"/>
    <w:bookmarkStart w:id="22" w:name="Xd612fd7bc85226a1a62c5265c966af04e946616"/>
    <w:p>
      <w:pPr>
        <w:pStyle w:val="Heading2"/>
      </w:pPr>
      <w:r>
        <w:t xml:space="preserve">The Southern Perspective: A Unique Vantage Point</w:t>
      </w:r>
    </w:p>
    <w:p>
      <w:pPr>
        <w:pStyle w:val="FirstParagraph"/>
      </w:pPr>
      <w:r>
        <w:t xml:space="preserve">The geographical location of New Zealand places it at the edge of the world relative to many global power centers, yet this periphery is its greatest strength for astronomical observation. The astronomers based in</w:t>
      </w:r>
      <w:r>
        <w:t xml:space="preserve"> </w:t>
      </w:r>
      <w:r>
        <w:rPr>
          <w:bCs/>
          <w:b/>
        </w:rPr>
        <w:t xml:space="preserve">New Zealand Wellington</w:t>
      </w:r>
      <w:r>
        <w:t xml:space="preserve"> </w:t>
      </w:r>
      <w:r>
        <w:t xml:space="preserve">have unparalleled access to the Milky Way’s core, which rises higher in the sky than it does in Europe or North America. Although they may not build telescopes on their doorstep due to urban density, their presence ensures that data from nearby southern observatories is interpreted with local expertise.</w:t>
      </w:r>
    </w:p>
    <w:p>
      <w:pPr>
        <w:pStyle w:val="BodyText"/>
      </w:pPr>
      <w:r>
        <w:t xml:space="preserve">This southern perspective allows for a more complete mapping of the universe. For instance, when studying globular clusters or satellite galaxies of the Milky Way, data gathered from New Zealand’s proximity to these structures provides unique insights. The astronomers in Wellington serve as curators and interpreters of this data, ensuring that discoveries made in the south are accurately represented in global scientific literature. They act as ambassadors for Southern Hemisphere astronomy, combating the historical dominance of Northern-centric views in popular science media.</w:t>
      </w:r>
    </w:p>
    <w:bookmarkEnd w:id="22"/>
    <w:bookmarkStart w:id="23" w:name="community-engagement-and-inspiration"/>
    <w:p>
      <w:pPr>
        <w:pStyle w:val="Heading2"/>
      </w:pPr>
      <w:r>
        <w:t xml:space="preserve">Community Engagement and Inspiration</w:t>
      </w:r>
    </w:p>
    <w:p>
      <w:pPr>
        <w:pStyle w:val="FirstParagraph"/>
      </w:pPr>
      <w:r>
        <w:t xml:space="preserve">Beyond data analysis and policy advocacy, the role of an astronomer is deeply rooted in inspiration. In a city as culturally vibrant as</w:t>
      </w:r>
      <w:r>
        <w:t xml:space="preserve"> </w:t>
      </w:r>
      <w:r>
        <w:rPr>
          <w:bCs/>
          <w:b/>
        </w:rPr>
        <w:t xml:space="preserve">New Zealand Wellington</w:t>
      </w:r>
      <w:r>
        <w:t xml:space="preserve">, astronomers frequently participate in public lectures, science festivals, and school outreach programs. They demystify complex concepts such as gravitational waves or exoplanet detection for laypeople.</w:t>
      </w:r>
    </w:p>
    <w:p>
      <w:pPr>
        <w:pStyle w:val="BodyText"/>
      </w:pPr>
      <w:r>
        <w:t xml:space="preserve">This engagement is vital for fostering scientific literacy. By connecting with the local community, astronomers help residents see the night sky not just as a dark backdrop, but as a dynamic canvas of history and physics. In Wellington, where coastal views often meet mountainous terrain, the visual experience of looking up at the stars is heightened by dramatic contrasts between land and sea. Astronomers leverage this scenic beauty to attract tourism for stargazing events in nearby rural areas, boosting local economies while promoting scientific awareness.</w:t>
      </w:r>
    </w:p>
    <w:bookmarkEnd w:id="23"/>
    <w:bookmarkStart w:id="24" w:name="conclusion"/>
    <w:p>
      <w:pPr>
        <w:pStyle w:val="Heading2"/>
      </w:pPr>
      <w:r>
        <w:t xml:space="preserve">Conclusion</w:t>
      </w:r>
    </w:p>
    <w:p>
      <w:pPr>
        <w:pStyle w:val="FirstParagraph"/>
      </w:pPr>
      <w:r>
        <w:t xml:space="preserve">In conclusion, the figure of the astronomer in New Zealand Wellington is far more than a distant observer hidden away from civilization. They are integral to the global scientific community, acting as theorists, advocates for environmental preservation, cultural liaisons with indigenous peoples, and educators. While they may rely on telescopes located hundreds of kilometers away to gather raw data, their intellectual contribution stems from the academic rigor and collaborative spirit fostered within Wellington’s universities.</w:t>
      </w:r>
    </w:p>
    <w:p>
      <w:pPr>
        <w:pStyle w:val="BodyText"/>
      </w:pPr>
      <w:r>
        <w:t xml:space="preserve">The synergy between the city’s dynamic environment and the profound silence required for astronomical thought creates a unique ecosystem for discovery. As we look toward future challenges in space exploration and climate change, the expertise provided by astronomers in this region will remain indispensable. They remind us that while our feet may be planted on the Earth, our minds are destined for the stars, and that location—whether remote or urban—is secondary to the curiosity that drives us to explore.</w:t>
      </w:r>
    </w:p>
    <w:p>
      <w:pPr>
        <w:pStyle w:val="BodyText"/>
      </w:pPr>
      <w:r>
        <w:t xml:space="preserve">© 2023 Essay Document on Astronomy. Written for informational purposes regarding New Zealand Wellington.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Guardian: The Role of the Astronomer in New Zealand Wellington</dc:title>
  <dc:creator/>
  <dc:language>en</dc:language>
  <cp:keywords/>
  <dcterms:created xsi:type="dcterms:W3CDTF">2026-07-29T19:52:13Z</dcterms:created>
  <dcterms:modified xsi:type="dcterms:W3CDTF">2026-07-29T19:52:13Z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