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Abuja</w:t>
      </w:r>
    </w:p>
    <w:bookmarkStart w:id="26" w:name="X54cbdbec6cd7af8df4a4274408fad056ec11a50"/>
    <w:p>
      <w:pPr>
        <w:pStyle w:val="Heading1"/>
      </w:pPr>
      <w:r>
        <w:t xml:space="preserve">Bridging the Sky and Soil: The Emergence of the Astronomer in Nigeria Abuja</w:t>
      </w:r>
    </w:p>
    <w:p>
      <w:pPr>
        <w:pStyle w:val="FirstParagraph"/>
      </w:pPr>
      <w:r>
        <w:t xml:space="preserve">Astronomy has long been regarded as a universal language, a discipline that transcends borders, cultures, and political boundaries. It is the study of everything that exists beyond Earth’s atmosphere, from the tiniest particles to the vastest galaxies. While this field has historically been dominated by institutions in Europe and North America, there is a growing movement to localize astronomical research and education across Africa. In this context,</w:t>
      </w:r>
      <w:r>
        <w:t xml:space="preserve"> </w:t>
      </w:r>
      <w:r>
        <w:rPr>
          <w:bCs/>
          <w:b/>
        </w:rPr>
        <w:t xml:space="preserve">Nigeria Abuja</w:t>
      </w:r>
      <w:r>
        <w:t xml:space="preserve">, as the capital city of one of Africa’s most populous nations, stands at a pivotal moment in its scientific development. The role of the</w:t>
      </w:r>
      <w:r>
        <w:t xml:space="preserve"> </w:t>
      </w:r>
      <w:r>
        <w:rPr>
          <w:bCs/>
          <w:b/>
        </w:rPr>
        <w:t xml:space="preserve">Astronomer</w:t>
      </w:r>
      <w:r>
        <w:t xml:space="preserve"> </w:t>
      </w:r>
      <w:r>
        <w:t xml:space="preserve">is becoming increasingly significant not just as a scientist studying stars, but as an educator, innovator, and catalyst for technological advancement within</w:t>
      </w:r>
      <w:r>
        <w:t xml:space="preserve"> </w:t>
      </w:r>
      <w:r>
        <w:rPr>
          <w:bCs/>
          <w:b/>
        </w:rPr>
        <w:t xml:space="preserve">Nigeria Abuja</w:t>
      </w:r>
      <w:r>
        <w:t xml:space="preserve">.</w:t>
      </w:r>
    </w:p>
    <w:bookmarkStart w:id="20" w:name="X34e4755ccf26baccb5963642199e40919a9f438"/>
    <w:p>
      <w:pPr>
        <w:pStyle w:val="Heading2"/>
      </w:pPr>
      <w:r>
        <w:t xml:space="preserve">The Historical Context of Astronomy in Africa</w:t>
      </w:r>
    </w:p>
    <w:p>
      <w:pPr>
        <w:pStyle w:val="FirstParagraph"/>
      </w:pPr>
      <w:r>
        <w:t xml:space="preserve">To understand the present importance of the astronomer in</w:t>
      </w:r>
      <w:r>
        <w:t xml:space="preserve"> </w:t>
      </w:r>
      <w:r>
        <w:rPr>
          <w:bCs/>
          <w:b/>
        </w:rPr>
        <w:t xml:space="preserve">Nigeria Abuja</w:t>
      </w:r>
      <w:r>
        <w:t xml:space="preserve">, one must first appreciate the rich history of African astronomy. Long before Western telescopes were invented, indigenous African societies possessed sophisticated knowledge of celestial movements. These communities used star charts to navigate trade routes, predict rainy seasons for agriculture, and align their architectural structures with astronomical events. However, during the colonial era and subsequent periods of neglect in post-independence science policy, much of this indigenous knowledge was marginalized or lost. Today, there is a renaissance happening across the continent where African scientists are reclaiming this heritage while simultaneously integrating into the global scientific community.</w:t>
      </w:r>
    </w:p>
    <w:p>
      <w:pPr>
        <w:pStyle w:val="BodyText"/>
      </w:pPr>
      <w:r>
        <w:rPr>
          <w:bCs/>
          <w:b/>
        </w:rPr>
        <w:t xml:space="preserve">Nigeria Abuja</w:t>
      </w:r>
      <w:r>
        <w:t xml:space="preserve">, being the political and administrative heart of Nigeria, serves as a strategic hub for this revival. The city’s status as a planned capital allows for centralized policy implementation regarding science, technology, engineering, and mathematics (STEM) education. It is within this environment that the modern</w:t>
      </w:r>
      <w:r>
        <w:t xml:space="preserve"> </w:t>
      </w:r>
      <w:r>
        <w:rPr>
          <w:bCs/>
          <w:b/>
        </w:rPr>
        <w:t xml:space="preserve">Astronomer</w:t>
      </w:r>
      <w:r>
        <w:t xml:space="preserve"> </w:t>
      </w:r>
      <w:r>
        <w:t xml:space="preserve">must operate—not merely in isolation within an observatory dome, but actively engaging with policymakers, educators, and the general public.</w:t>
      </w:r>
    </w:p>
    <w:bookmarkEnd w:id="20"/>
    <w:bookmarkStart w:id="21" w:name="X1ae840eed3cb772731cdfd2a5f45baec003001f"/>
    <w:p>
      <w:pPr>
        <w:pStyle w:val="Heading2"/>
      </w:pPr>
      <w:r>
        <w:t xml:space="preserve">The Modern Astronomer: More Than a Stargazer</w:t>
      </w:r>
    </w:p>
    <w:p>
      <w:pPr>
        <w:pStyle w:val="FirstParagraph"/>
      </w:pPr>
      <w:r>
        <w:t xml:space="preserve">The image of an astronomer has evolved significantly. In</w:t>
      </w:r>
      <w:r>
        <w:t xml:space="preserve"> </w:t>
      </w:r>
      <w:r>
        <w:rPr>
          <w:bCs/>
          <w:b/>
        </w:rPr>
        <w:t xml:space="preserve">Nigeria Abuja</w:t>
      </w:r>
      <w:r>
        <w:t xml:space="preserve">, the contemporary astronomer is a multidisciplinary professional. They are data scientists handling petabytes of information from space telescopes, software engineers developing algorithms for signal processing, and educators passionate about inspiring the next generation. The challenges facing</w:t>
      </w:r>
      <w:r>
        <w:t xml:space="preserve"> </w:t>
      </w:r>
      <w:r>
        <w:rPr>
          <w:bCs/>
          <w:b/>
        </w:rPr>
        <w:t xml:space="preserve">Nigeria Abuja</w:t>
      </w:r>
      <w:r>
        <w:t xml:space="preserve"> </w:t>
      </w:r>
      <w:r>
        <w:t xml:space="preserve">are unique; light pollution in rapidly urbanizing areas, power instability affecting equipment operation, and funding constraints require astronomers to be resourceful and innovative.</w:t>
      </w:r>
    </w:p>
    <w:p>
      <w:pPr>
        <w:pStyle w:val="BodyText"/>
      </w:pPr>
      <w:r>
        <w:t xml:space="preserve">For instance, the astronomer in</w:t>
      </w:r>
      <w:r>
        <w:t xml:space="preserve"> </w:t>
      </w:r>
      <w:r>
        <w:rPr>
          <w:bCs/>
          <w:b/>
        </w:rPr>
        <w:t xml:space="preserve">Nigeria Abuja</w:t>
      </w:r>
      <w:r>
        <w:t xml:space="preserve"> </w:t>
      </w:r>
      <w:r>
        <w:t xml:space="preserve">might utilize low-cost technologies or citizen science approaches to make astronomy accessible. This democratization of science is crucial. When an astronomer conducts a public viewing event under the clear skies above Abuja, they are not just showing people Saturn’s rings; they are demonstrating that scientific inquiry is relevant to their daily lives. They are breaking down the myth that science is elitist or foreign, planting seeds of curiosity in young minds who may grow up to become engineers, doctors, or future astronomers themselves.</w:t>
      </w:r>
    </w:p>
    <w:bookmarkEnd w:id="21"/>
    <w:bookmarkStart w:id="22" w:name="X9198b67bf036ab6cb4c77e184725cdb28e5523b"/>
    <w:p>
      <w:pPr>
        <w:pStyle w:val="Heading2"/>
      </w:pPr>
      <w:r>
        <w:t xml:space="preserve">Educational Outreach and Youth Empowerment</w:t>
      </w:r>
    </w:p>
    <w:p>
      <w:pPr>
        <w:pStyle w:val="FirstParagraph"/>
      </w:pPr>
      <w:r>
        <w:t xml:space="preserve">One of the most critical roles of the astronomer in</w:t>
      </w:r>
      <w:r>
        <w:t xml:space="preserve"> </w:t>
      </w:r>
      <w:r>
        <w:rPr>
          <w:bCs/>
          <w:b/>
        </w:rPr>
        <w:t xml:space="preserve">Nigeria Abuja</w:t>
      </w:r>
      <w:r>
        <w:t xml:space="preserve"> </w:t>
      </w:r>
      <w:r>
        <w:t xml:space="preserve">is educational outreach. Nigeria has one of the largest youth populations in the world. Harnessing this demographic dividend requires engaging young people with subjects that spark imagination and critical thinking. Astronomy is uniquely positioned to do this because it addresses fundamental questions about existence: "Where did we come from?" and "What is our place in the universe?"</w:t>
      </w:r>
    </w:p>
    <w:p>
      <w:pPr>
        <w:pStyle w:val="BodyText"/>
      </w:pPr>
      <w:r>
        <w:t xml:space="preserve">Astronomers working in</w:t>
      </w:r>
      <w:r>
        <w:t xml:space="preserve"> </w:t>
      </w:r>
      <w:r>
        <w:rPr>
          <w:bCs/>
          <w:b/>
        </w:rPr>
        <w:t xml:space="preserve">Nigeria Abuja</w:t>
      </w:r>
      <w:r>
        <w:t xml:space="preserve"> </w:t>
      </w:r>
      <w:r>
        <w:t xml:space="preserve">are increasingly collaborating with secondary schools and universities to introduce astronomy modules into curricula. They organize workshops on coding for astrophysics, build amateur telescopes using affordable materials, and participate in national science fairs. By doing so, they address the shortage of qualified STEM teachers by training them in astronomical concepts. This ripple effect ensures that the impact of a single astronomer extends to thousands of students across the Federal Capital Territory and beyond.</w:t>
      </w:r>
    </w:p>
    <w:bookmarkEnd w:id="22"/>
    <w:bookmarkStart w:id="23" w:name="X8a40bc565d939bdcaf18ba6dd322a2835be7b80"/>
    <w:p>
      <w:pPr>
        <w:pStyle w:val="Heading2"/>
      </w:pPr>
      <w:r>
        <w:t xml:space="preserve">Technological Innovation and Global Collaboration</w:t>
      </w:r>
    </w:p>
    <w:p>
      <w:pPr>
        <w:pStyle w:val="FirstParagraph"/>
      </w:pPr>
      <w:r>
        <w:t xml:space="preserve">Beyond education, astronomers in</w:t>
      </w:r>
      <w:r>
        <w:t xml:space="preserve"> </w:t>
      </w:r>
      <w:r>
        <w:rPr>
          <w:bCs/>
          <w:b/>
        </w:rPr>
        <w:t xml:space="preserve">Nigeria Abuja</w:t>
      </w:r>
      <w:r>
        <w:t xml:space="preserve"> </w:t>
      </w:r>
      <w:r>
        <w:t xml:space="preserve">are contributing to global scientific endeavors. Astronomy is inherently collaborative; no single country can dominate the field alone due to the vast resources required for large-scale projects like radio telescopes or space missions. African astronomers are increasingly partnering with international organizations such as the European Southern Observatory (ESO) or NASA.</w:t>
      </w:r>
    </w:p>
    <w:p>
      <w:pPr>
        <w:pStyle w:val="BodyText"/>
      </w:pPr>
      <w:r>
        <w:t xml:space="preserve">In</w:t>
      </w:r>
      <w:r>
        <w:t xml:space="preserve"> </w:t>
      </w:r>
      <w:r>
        <w:rPr>
          <w:bCs/>
          <w:b/>
        </w:rPr>
        <w:t xml:space="preserve">Nigeria Abuja</w:t>
      </w:r>
      <w:r>
        <w:t xml:space="preserve">, this collaboration brings opportunities for technology transfer and capacity building. An astronomer here might contribute data from local observations to global datasets, aiding in the study of gravitational waves or exoplanet detection. Furthermore, the development of local astronomical infrastructure—such as small-scale observatories equipped with modern sensors—creates jobs for technicians and IT specialists in</w:t>
      </w:r>
      <w:r>
        <w:t xml:space="preserve"> </w:t>
      </w:r>
      <w:r>
        <w:rPr>
          <w:bCs/>
          <w:b/>
        </w:rPr>
        <w:t xml:space="preserve">Nigeria Abuja</w:t>
      </w:r>
      <w:r>
        <w:t xml:space="preserve">. This fosters a tech-savvy ecosystem that extends beyond astronomy into other sectors like telecommunications and satellite navigation.</w:t>
      </w:r>
    </w:p>
    <w:bookmarkEnd w:id="23"/>
    <w:bookmarkStart w:id="24" w:name="challenges-and-the-path-forward"/>
    <w:p>
      <w:pPr>
        <w:pStyle w:val="Heading2"/>
      </w:pPr>
      <w:r>
        <w:t xml:space="preserve">Challenges and the Path Forward</w:t>
      </w:r>
    </w:p>
    <w:p>
      <w:pPr>
        <w:pStyle w:val="FirstParagraph"/>
      </w:pPr>
      <w:r>
        <w:t xml:space="preserve">Despite these advancements, challenges remain. Funding for basic research in Africa is often scarce compared to applied sciences like medicine or engineering. Light pollution poses a growing threat to observational capabilities in expanding cities like</w:t>
      </w:r>
      <w:r>
        <w:t xml:space="preserve"> </w:t>
      </w:r>
      <w:r>
        <w:rPr>
          <w:bCs/>
          <w:b/>
        </w:rPr>
        <w:t xml:space="preserve">Nigeria Abuja</w:t>
      </w:r>
      <w:r>
        <w:t xml:space="preserve">. Additionally, there is a need for sustained political will to integrate astronomy into national development agendas.</w:t>
      </w:r>
    </w:p>
    <w:p>
      <w:pPr>
        <w:pStyle w:val="BodyText"/>
      </w:pPr>
      <w:r>
        <w:t xml:space="preserve">To overcome these hurdles, the astronomer must become an advocate. They must articulate how astronomy contributes to economic growth through STEM education and technological innovation. In</w:t>
      </w:r>
      <w:r>
        <w:t xml:space="preserve"> </w:t>
      </w:r>
      <w:r>
        <w:rPr>
          <w:bCs/>
          <w:b/>
        </w:rPr>
        <w:t xml:space="preserve">Nigeria Abuja</w:t>
      </w:r>
      <w:r>
        <w:t xml:space="preserve">, this means engaging with government bodies to secure grants, lobbying for dark sky preservation policies, and building public-private partnerships.</w:t>
      </w:r>
    </w:p>
    <w:bookmarkEnd w:id="24"/>
    <w:bookmarkStart w:id="25" w:name="conclusion"/>
    <w:p>
      <w:pPr>
        <w:pStyle w:val="Heading2"/>
      </w:pPr>
      <w:r>
        <w:t xml:space="preserve">Conclusion</w:t>
      </w:r>
    </w:p>
    <w:p>
      <w:pPr>
        <w:pStyle w:val="FirstParagraph"/>
      </w:pPr>
      <w:r>
        <w:t xml:space="preserve">The role of the astronomer in</w:t>
      </w:r>
      <w:r>
        <w:t xml:space="preserve"> </w:t>
      </w:r>
      <w:r>
        <w:rPr>
          <w:bCs/>
          <w:b/>
        </w:rPr>
        <w:t xml:space="preserve">Nigeria Abuja</w:t>
      </w:r>
      <w:r>
        <w:t xml:space="preserve"> </w:t>
      </w:r>
      <w:r>
        <w:t xml:space="preserve">is transforming from a niche academic pursuit into a vital component of national development. By blending traditional knowledge with modern technology, inspiring youth through education, and collaborating on the global stage, astronomers are illuminating new pathways for progress. As</w:t>
      </w:r>
      <w:r>
        <w:t xml:space="preserve"> </w:t>
      </w:r>
      <w:r>
        <w:rPr>
          <w:bCs/>
          <w:b/>
        </w:rPr>
        <w:t xml:space="preserve">Nigeria Abuja</w:t>
      </w:r>
      <w:r>
        <w:t xml:space="preserve"> </w:t>
      </w:r>
      <w:r>
        <w:t xml:space="preserve">continues to grow as an urban center and scientific hub, its astronomers will play a crucial role in ensuring that the nation does not just observe the cosmos from afar but actively participates in unraveling its mysteries. The stars may be distant, but their impact on the future of</w:t>
      </w:r>
      <w:r>
        <w:t xml:space="preserve"> </w:t>
      </w:r>
      <w:r>
        <w:rPr>
          <w:bCs/>
          <w:b/>
        </w:rPr>
        <w:t xml:space="preserve">Nigeria Abuja</w:t>
      </w:r>
      <w:r>
        <w:t xml:space="preserve"> </w:t>
      </w:r>
      <w:r>
        <w:t xml:space="preserve">is immediate and profound.</w:t>
      </w:r>
    </w:p>
    <w:p>
      <w:pPr>
        <w:pStyle w:val="BodyText"/>
      </w:pPr>
      <w:r>
        <w:t xml:space="preserve">In conclusion, the astronomer is no longer just a solitary figure peering through a lens. In</w:t>
      </w:r>
      <w:r>
        <w:t xml:space="preserve"> </w:t>
      </w:r>
      <w:r>
        <w:rPr>
          <w:bCs/>
          <w:b/>
        </w:rPr>
        <w:t xml:space="preserve">Nigeria Abuja</w:t>
      </w:r>
      <w:r>
        <w:t xml:space="preserve">, they are community leaders, tech innovators, and educators. Their work bridges the gap between the ancient skies above and the dynamic society below, proving that science belongs to everyone. As we look toward the future, supporting these professionals is not just about studying stars; it is about investing in human potential and securing a brighter future for</w:t>
      </w:r>
      <w:r>
        <w:t xml:space="preserve"> </w:t>
      </w:r>
      <w:r>
        <w:rPr>
          <w:bCs/>
          <w:b/>
        </w:rPr>
        <w:t xml:space="preserve">Nigeria Abuja</w:t>
      </w:r>
      <w:r>
        <w:t xml:space="preserve"> </w:t>
      </w:r>
      <w:r>
        <w:t xml:space="preserve">and Africa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Nigeria Abuja</dc:title>
  <dc:creator/>
  <dc:language>en</dc:language>
  <cp:keywords/>
  <dcterms:created xsi:type="dcterms:W3CDTF">2026-07-29T10:39:01Z</dcterms:created>
  <dcterms:modified xsi:type="dcterms:W3CDTF">2026-07-29T10:39:01Z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