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Spain</w:t>
      </w:r>
      <w:r>
        <w:t xml:space="preserve"> </w:t>
      </w:r>
      <w:r>
        <w:t xml:space="preserve">Barcelona:</w:t>
      </w:r>
      <w:r>
        <w:t xml:space="preserve"> </w:t>
      </w:r>
      <w:r>
        <w:t xml:space="preserve">A</w:t>
      </w:r>
      <w:r>
        <w:t xml:space="preserve"> </w:t>
      </w:r>
      <w:r>
        <w:t xml:space="preserve">Celestial</w:t>
      </w:r>
      <w:r>
        <w:t xml:space="preserve"> </w:t>
      </w:r>
      <w:r>
        <w:t xml:space="preserve">Journey</w:t>
      </w:r>
    </w:p>
    <w:p>
      <w:pPr>
        <w:pStyle w:val="FirstParagraph"/>
      </w:pPr>
      <w:r>
        <w:t xml:space="preserve">```html</w:t>
      </w:r>
    </w:p>
    <w:bookmarkStart w:id="26" w:name="Xe5aeb9a322a698d4631d595a222911bf297558c"/>
    <w:p>
      <w:pPr>
        <w:pStyle w:val="Heading1"/>
      </w:pPr>
      <w:r>
        <w:t xml:space="preserve">The Astronomer in Spain Barcelona: A Celestial Journey</w:t>
      </w:r>
    </w:p>
    <w:p>
      <w:pPr>
        <w:pStyle w:val="FirstParagraph"/>
      </w:pPr>
      <w:r>
        <w:t xml:space="preserve">In the heart of the Mediterranean, where the ancient meets the modern and where cultural vibrancy dances with historical depth, lies a city that has long served as a beacon for artists, architects, and thinkers. Yet, beyond its famous Gaudí masterpieces and bustling La Rambla lies another dimension of wonder: astronomy. For the</w:t>
      </w:r>
      <w:r>
        <w:t xml:space="preserve"> </w:t>
      </w:r>
      <w:r>
        <w:rPr>
          <w:bCs/>
          <w:b/>
        </w:rPr>
        <w:t xml:space="preserve">Astronomer</w:t>
      </w:r>
      <w:r>
        <w:t xml:space="preserve">, particularly one stationed or studying in</w:t>
      </w:r>
      <w:r>
        <w:t xml:space="preserve"> </w:t>
      </w:r>
      <w:r>
        <w:rPr>
          <w:bCs/>
          <w:b/>
        </w:rPr>
        <w:t xml:space="preserve">Spain Barcelona</w:t>
      </w:r>
      <w:r>
        <w:t xml:space="preserve">, the city offers a unique vantage point from which to gaze upon the cosmos—a blend of scientific rigor, historical significance, and urban charm that is unparalleled.</w:t>
      </w:r>
    </w:p>
    <w:bookmarkStart w:id="20" w:name="X289216ae6169478a7c969ca4e5d864a6c8743f7"/>
    <w:p>
      <w:pPr>
        <w:pStyle w:val="Heading2"/>
      </w:pPr>
      <w:r>
        <w:t xml:space="preserve">The Historical Roots of Astronomy in Spain Barcelona</w:t>
      </w:r>
    </w:p>
    <w:p>
      <w:pPr>
        <w:pStyle w:val="FirstParagraph"/>
      </w:pPr>
      <w:r>
        <w:t xml:space="preserve">To understand the contemporary role of an</w:t>
      </w:r>
      <w:r>
        <w:t xml:space="preserve"> </w:t>
      </w:r>
      <w:r>
        <w:rPr>
          <w:bCs/>
          <w:b/>
        </w:rPr>
        <w:t xml:space="preserve">Astronomer</w:t>
      </w:r>
      <w:r>
        <w:t xml:space="preserve"> </w:t>
      </w:r>
      <w:r>
        <w:t xml:space="preserve">in this dynamic metropolis, one must first acknowledge the rich astronomical heritage embedded within its soil. While Madrid and Canary Islands often dominate discussions regarding Spanish observatories due to their superior clear skies,</w:t>
      </w:r>
      <w:r>
        <w:t xml:space="preserve"> </w:t>
      </w:r>
      <w:r>
        <w:rPr>
          <w:bCs/>
          <w:b/>
        </w:rPr>
        <w:t xml:space="preserve">Spain Barcelona</w:t>
      </w:r>
      <w:r>
        <w:t xml:space="preserve"> </w:t>
      </w:r>
      <w:r>
        <w:t xml:space="preserve">has played a pivotal, albeit quieter role in the narrative of celestial observation. The University of Barcelona houses an Astronomical Observatory that dates back centuries, serving as a crucible for academic inquiry into the heavens.</w:t>
      </w:r>
    </w:p>
    <w:p>
      <w:pPr>
        <w:pStyle w:val="BodyText"/>
      </w:pPr>
      <w:r>
        <w:t xml:space="preserve">In the 19th and early 20th centuries, astronomers based here contributed significantly to astrometry—the precise measurement of the positions and movements of stars. This legacy continues today. The transition from traditional optical telescopes to sophisticated digital instrumentation has not diminished the importance of these institutions; rather, it has amplified their relevance in a global scientific community. For an</w:t>
      </w:r>
      <w:r>
        <w:t xml:space="preserve"> </w:t>
      </w:r>
      <w:r>
        <w:rPr>
          <w:bCs/>
          <w:b/>
        </w:rPr>
        <w:t xml:space="preserve">Astronomer</w:t>
      </w:r>
      <w:r>
        <w:t xml:space="preserve"> </w:t>
      </w:r>
      <w:r>
        <w:t xml:space="preserve">working in</w:t>
      </w:r>
      <w:r>
        <w:t xml:space="preserve"> </w:t>
      </w:r>
      <w:r>
        <w:rPr>
          <w:bCs/>
          <w:b/>
        </w:rPr>
        <w:t xml:space="preserve">Spain Barcelona</w:t>
      </w:r>
      <w:r>
        <w:t xml:space="preserve">, this historical context provides both inspiration and responsibility.</w:t>
      </w:r>
    </w:p>
    <w:bookmarkEnd w:id="20"/>
    <w:bookmarkStart w:id="21" w:name="Xc89bd05cd483b9f5d3f5d1b44be227c190f6900"/>
    <w:p>
      <w:pPr>
        <w:pStyle w:val="Heading2"/>
      </w:pPr>
      <w:r>
        <w:t xml:space="preserve">The Modern Astronomer’s Toolkit in Spain Barcelona</w:t>
      </w:r>
    </w:p>
    <w:p>
      <w:pPr>
        <w:pStyle w:val="FirstParagraph"/>
      </w:pPr>
      <w:r>
        <w:t xml:space="preserve">Today, the profession of the astronomer has evolved far beyond simple naked-eye stargazing. In</w:t>
      </w:r>
      <w:r>
        <w:t xml:space="preserve"> </w:t>
      </w:r>
      <w:r>
        <w:rPr>
          <w:bCs/>
          <w:b/>
        </w:rPr>
        <w:t xml:space="preserve">Spain Barcelona</w:t>
      </w:r>
      <w:r>
        <w:t xml:space="preserve">, modern astronomers are engaged in cutting-edge research involving exoplanet detection, galactic evolution, and high-energy astrophysics. The city’s integration into European collaborative projects allows researchers access to some of the most advanced facilities on Earth.</w:t>
      </w:r>
    </w:p>
    <w:p>
      <w:pPr>
        <w:pStyle w:val="BodyText"/>
      </w:pPr>
      <w:r>
        <w:t xml:space="preserve">The Fabra Observatory (Observatori Fabra), located on Turó de la Rovira within Barcelona itself, serves as a crucial hub for public outreach and educational initiatives. While atmospheric light pollution poses challenges for deep-sky observations from within the city limits, it does not hinder data analysis or theoretical work conducted in university labs across</w:t>
      </w:r>
      <w:r>
        <w:t xml:space="preserve"> </w:t>
      </w:r>
      <w:r>
        <w:rPr>
          <w:bCs/>
          <w:b/>
        </w:rPr>
        <w:t xml:space="preserve">Spain Barcelona</w:t>
      </w:r>
      <w:r>
        <w:t xml:space="preserve">. Here, astronomers collaborate with international partners at facilities like the Roque de los Muchachos Observatory in La Palma, combining local expertise with remote observational capabilities.</w:t>
      </w:r>
    </w:p>
    <w:bookmarkEnd w:id="21"/>
    <w:bookmarkStart w:id="22" w:name="the-intersection-of-science-and-culture"/>
    <w:p>
      <w:pPr>
        <w:pStyle w:val="Heading2"/>
      </w:pPr>
      <w:r>
        <w:t xml:space="preserve">The Intersection of Science and Culture</w:t>
      </w:r>
    </w:p>
    <w:p>
      <w:pPr>
        <w:pStyle w:val="FirstParagraph"/>
      </w:pPr>
      <w:r>
        <w:t xml:space="preserve">One cannot discuss being an astronomer in a city as culturally rich as</w:t>
      </w:r>
      <w:r>
        <w:t xml:space="preserve"> </w:t>
      </w:r>
      <w:r>
        <w:rPr>
          <w:bCs/>
          <w:b/>
        </w:rPr>
        <w:t xml:space="preserve">Spain Barcelona</w:t>
      </w:r>
      <w:r>
        <w:t xml:space="preserve"> </w:t>
      </w:r>
      <w:r>
        <w:t xml:space="preserve">without addressing the symbiotic relationship between science and art. Barcelona is a city where creativity thrives, and this creative spirit permeates how astronomical concepts are communicated to the public. Public lectures, planetarium shows at CosmoCaixa (the Science Museum), and festival events frequently feature prominent</w:t>
      </w:r>
      <w:r>
        <w:t xml:space="preserve"> </w:t>
      </w:r>
      <w:r>
        <w:rPr>
          <w:bCs/>
          <w:b/>
        </w:rPr>
        <w:t xml:space="preserve">Astronomer</w:t>
      </w:r>
      <w:r>
        <w:t xml:space="preserve"> </w:t>
      </w:r>
      <w:r>
        <w:t xml:space="preserve">figures who bridge the gap between complex astrophysical theories and public understanding.</w:t>
      </w:r>
    </w:p>
    <w:p>
      <w:pPr>
        <w:pStyle w:val="BlockText"/>
      </w:pPr>
      <w:r>
        <w:t xml:space="preserve">"In Barcelona, every star seems to have a story told by artists as much as scientists. To be an astronomer here is to be part of a grand narrative that connects human curiosity with cosmic wonder."</w:t>
      </w:r>
    </w:p>
    <w:p>
      <w:pPr>
        <w:pStyle w:val="FirstParagraph"/>
      </w:pPr>
      <w:r>
        <w:t xml:space="preserve">This cultural integration means that the daily life of an astronomer in this region is not confined to laboratory coats and telescope controls. It involves engaging with citizens, teaching students at prestigious institutions, and participating in civic events where science takes center stage. The vibrant intellectual atmosphere of</w:t>
      </w:r>
      <w:r>
        <w:t xml:space="preserve"> </w:t>
      </w:r>
      <w:r>
        <w:rPr>
          <w:bCs/>
          <w:b/>
        </w:rPr>
        <w:t xml:space="preserve">Spain Barcelona</w:t>
      </w:r>
      <w:r>
        <w:t xml:space="preserve"> </w:t>
      </w:r>
      <w:r>
        <w:t xml:space="preserve">fosters interdisciplinary collaborations, allowing astronomers to draw insights from philosophy, history, and even literature.</w:t>
      </w:r>
    </w:p>
    <w:bookmarkEnd w:id="22"/>
    <w:bookmarkStart w:id="23" w:name="Xe4f77cb37ab452b468b2e8967b7de0267905c45"/>
    <w:p>
      <w:pPr>
        <w:pStyle w:val="Heading2"/>
      </w:pPr>
      <w:r>
        <w:t xml:space="preserve">The Challenges Faced by Astronomers in Urban Settings</w:t>
      </w:r>
    </w:p>
    <w:p>
      <w:pPr>
        <w:pStyle w:val="FirstParagraph"/>
      </w:pPr>
      <w:r>
        <w:t xml:space="preserve">Natural beauty often accompanies scientific pursuit, but urban environments present unique hurdles. Light pollution remains the primary adversary for any astronomer attempting ground-based observations from within city boundaries like those of</w:t>
      </w:r>
      <w:r>
        <w:t xml:space="preserve"> </w:t>
      </w:r>
      <w:r>
        <w:rPr>
          <w:bCs/>
          <w:b/>
        </w:rPr>
        <w:t xml:space="preserve">Spain Barcelona</w:t>
      </w:r>
      <w:r>
        <w:t xml:space="preserve">. The glow of the city masks faint celestial objects, limiting direct observational opportunities.</w:t>
      </w:r>
    </w:p>
    <w:p>
      <w:pPr>
        <w:pStyle w:val="BodyText"/>
      </w:pPr>
      <w:r>
        <w:t xml:space="preserve">However, this limitation has spurred innovation. Many astronomers based in the region focus heavily on data reduction techniques, machine learning applications for pattern recognition in stellar data, and theoretical modeling—areas where location is less critical than computational power and intellectual collaboration. Furthermore, initiatives aimed at reducing light pollution have gained traction among local authorities in</w:t>
      </w:r>
      <w:r>
        <w:t xml:space="preserve"> </w:t>
      </w:r>
      <w:r>
        <w:rPr>
          <w:bCs/>
          <w:b/>
        </w:rPr>
        <w:t xml:space="preserve">Spain Barcelona</w:t>
      </w:r>
      <w:r>
        <w:t xml:space="preserve">, recognizing the environmental and aesthetic value of preserving darkness alongside scientific needs.</w:t>
      </w:r>
    </w:p>
    <w:bookmarkEnd w:id="23"/>
    <w:bookmarkStart w:id="24" w:name="the-future-horizon"/>
    <w:p>
      <w:pPr>
        <w:pStyle w:val="Heading2"/>
      </w:pPr>
      <w:r>
        <w:t xml:space="preserve">The Future Horizon</w:t>
      </w:r>
    </w:p>
    <w:p>
      <w:pPr>
        <w:pStyle w:val="FirstParagraph"/>
      </w:pPr>
      <w:r>
        <w:t xml:space="preserve">Looking forward, the role of the astronomer in</w:t>
      </w:r>
      <w:r>
        <w:t xml:space="preserve"> </w:t>
      </w:r>
      <w:r>
        <w:rPr>
          <w:bCs/>
          <w:b/>
        </w:rPr>
        <w:t xml:space="preserve">Spain Barcelona</w:t>
      </w:r>
    </w:p>
    <w:p>
      <w:pPr>
        <w:pStyle w:val="BodyText"/>
      </w:pPr>
      <w:r>
        <w:t xml:space="preserve">b"&gt; will likely expand further into space exploration initiatives. With Spain’s strong involvement in the European Space Agency (ESA), local institutions are poised to play significant roles in upcoming missions related to Mars exploration, satellite technology, and deep-space probes.</w:t>
      </w:r>
    </w:p>
    <w:p>
      <w:pPr>
        <w:pStyle w:val="BodyText"/>
      </w:pPr>
      <w:r>
        <w:t xml:space="preserve">Educational programs continue to attract bright minds from around the world, ensuring that the next generation of</w:t>
      </w:r>
      <w:r>
        <w:t xml:space="preserve"> </w:t>
      </w:r>
      <w:r>
        <w:rPr>
          <w:bCs/>
          <w:b/>
        </w:rPr>
        <w:t xml:space="preserve">Astronomer</w:t>
      </w:r>
      <w:r>
        <w:t xml:space="preserve">s will inherit a robust framework supported by both academic excellence and cultural appreciation. As Barcelona positions itself as a global hub for technology and innovation, its astronomical community stands ready to contribute meaningfully to humanity’s quest to understand our place in the universe.</w:t>
      </w:r>
    </w:p>
    <w:bookmarkEnd w:id="24"/>
    <w:bookmarkStart w:id="25" w:name="conclusion-stars-above-soul-below"/>
    <w:p>
      <w:pPr>
        <w:pStyle w:val="Heading2"/>
      </w:pPr>
      <w:r>
        <w:t xml:space="preserve">Conclusion: Stars Above, Soul Below</w:t>
      </w:r>
    </w:p>
    <w:p>
      <w:pPr>
        <w:pStyle w:val="FirstParagraph"/>
      </w:pPr>
      <w:r>
        <w:t xml:space="preserve">To be an astronomer in</w:t>
      </w:r>
      <w:r>
        <w:t xml:space="preserve"> </w:t>
      </w:r>
      <w:r>
        <w:rPr>
          <w:bCs/>
          <w:b/>
        </w:rPr>
        <w:t xml:space="preserve">Spain Barcelona</w:t>
      </w:r>
    </w:p>
    <w:p>
      <w:pPr>
        <w:pStyle w:val="BodyText"/>
      </w:pPr>
      <w:r>
        <w:t xml:space="preserve">b"&gt; is to live at the intersection of timeless wonder and futuristic ambition. It is to walk streets filled with history while gazing toward galaxies billions of light-years away. The city’s pulse mirrors the rhythm of stars—constantly moving, evolving, and shining brightly against the night sky.</w:t>
      </w:r>
    </w:p>
    <w:p>
      <w:pPr>
        <w:pStyle w:val="BodyText"/>
      </w:pPr>
      <w:r>
        <w:t xml:space="preserve">The astronomer here does not merely study the heavens; they embody a spirit of inquiry that resonates through every corner of this magnificent city. Whether analyzing spectral data in a quiet office overlooking Park Güell or explaining black holes to fascinated children at a local museum, these scientists illuminate the minds of others just as their telescopes illuminate the dark voids between stars.</w:t>
      </w:r>
    </w:p>
    <w:p>
      <w:pPr>
        <w:pStyle w:val="BodyText"/>
      </w:pPr>
      <w:r>
        <w:t xml:space="preserve">In conclusion, life as an astronomer in</w:t>
      </w:r>
      <w:r>
        <w:t xml:space="preserve"> </w:t>
      </w:r>
      <w:r>
        <w:rPr>
          <w:bCs/>
          <w:b/>
        </w:rPr>
        <w:t xml:space="preserve">Spain Barcelona</w:t>
      </w:r>
    </w:p>
    <w:p>
      <w:pPr>
        <w:pStyle w:val="BodyText"/>
      </w:pPr>
      <w:r>
        <w:t xml:space="preserve">b"&gt; is rich with purpose, challenge, and reward. It is a profession enriched by heritage and propelled by progress. And for those who dare to look up amidst the Mediterranean breeze, the sky remains not just a ceiling—but an invitation.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Spain Barcelona: A Celestial Journey</dc:title>
  <dc:creator/>
  <dc:language>en</dc:language>
  <cp:keywords/>
  <dcterms:created xsi:type="dcterms:W3CDTF">2026-07-29T20:51:23Z</dcterms:created>
  <dcterms:modified xsi:type="dcterms:W3CDTF">2026-07-29T20:51:23Z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