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Astronomer:</w:t>
      </w:r>
      <w:r>
        <w:t xml:space="preserve"> </w:t>
      </w:r>
      <w:r>
        <w:t xml:space="preserve">A</w:t>
      </w:r>
      <w:r>
        <w:t xml:space="preserve"> </w:t>
      </w:r>
      <w:r>
        <w:t xml:space="preserve">Glimpse</w:t>
      </w:r>
      <w:r>
        <w:t xml:space="preserve"> </w:t>
      </w:r>
      <w:r>
        <w:t xml:space="preserve">into</w:t>
      </w:r>
      <w:r>
        <w:t xml:space="preserve"> </w:t>
      </w:r>
      <w:r>
        <w:t xml:space="preserve">the</w:t>
      </w:r>
      <w:r>
        <w:t xml:space="preserve"> </w:t>
      </w:r>
      <w:r>
        <w:t xml:space="preserve">Cosmos</w:t>
      </w:r>
      <w:r>
        <w:t xml:space="preserve"> </w:t>
      </w:r>
      <w:r>
        <w:t xml:space="preserve">from</w:t>
      </w:r>
      <w:r>
        <w:t xml:space="preserve"> </w:t>
      </w:r>
      <w:r>
        <w:t xml:space="preserve">United</w:t>
      </w:r>
      <w:r>
        <w:t xml:space="preserve"> </w:t>
      </w:r>
      <w:r>
        <w:t xml:space="preserve">States</w:t>
      </w:r>
      <w:r>
        <w:t xml:space="preserve"> </w:t>
      </w:r>
      <w:r>
        <w:t xml:space="preserve">Chicago</w:t>
      </w:r>
    </w:p>
    <w:bookmarkStart w:id="24" w:name="X2839c8336f7d115d69197b694c2a2f688a0a462"/>
    <w:p>
      <w:pPr>
        <w:pStyle w:val="Heading1"/>
      </w:pPr>
      <w:r>
        <w:t xml:space="preserve">The Astronomer: Bridging Earth and the Cosmos from United States Chicago</w:t>
      </w:r>
    </w:p>
    <w:p>
      <w:pPr>
        <w:pStyle w:val="FirstParagraph"/>
      </w:pPr>
      <w:r>
        <w:t xml:space="preserve">In the vast tapestry of human endeavor, few professions capture the imagination quite like that of an astronomer. These modern-day explorers do not navigate by compass or star chart in the traditional sense; rather, they map the heavens themselves, deciphering the language of light and gravity to understand our origins. While many associate astronomical research with remote observatories high in mountain peaks or floating in space, a significant hub of this intellectual pursuit exists within one of America's most vibrant urban centers:</w:t>
      </w:r>
      <w:r>
        <w:t xml:space="preserve"> </w:t>
      </w:r>
      <w:r>
        <w:rPr>
          <w:bCs/>
          <w:b/>
        </w:rPr>
        <w:t xml:space="preserve">United States Chicago</w:t>
      </w:r>
      <w:r>
        <w:t xml:space="preserve">. The presence of world-class institutions such as the University of Chicago and the Adler Planetarium has established this city as a critical nexus for astronomical innovation, proving that even amidst the steel canyons and bustling streets, the sky remains an open frontier.</w:t>
      </w:r>
    </w:p>
    <w:bookmarkStart w:id="20" w:name="X48f5ed9b08e6d3d7cbd9968d052488f2a308b75"/>
    <w:p>
      <w:pPr>
        <w:pStyle w:val="Heading2"/>
      </w:pPr>
      <w:r>
        <w:t xml:space="preserve">The Historical Context: From Lake Front to Lunar Landing</w:t>
      </w:r>
    </w:p>
    <w:p>
      <w:pPr>
        <w:pStyle w:val="FirstParagraph"/>
      </w:pPr>
      <w:r>
        <w:t xml:space="preserve">To understand the contemporary role of the astronomer in this region, one must look back at its rich history. Chicago has long been a bastion of scientific inquiry. The University of Chicago, founded in 1890, quickly became a powerhouse for theoretical and observational astronomy. It was here that nuclear astrophysics began to take shape, laying the groundwork for understanding how stars are born and die. For an</w:t>
      </w:r>
      <w:r>
        <w:t xml:space="preserve"> </w:t>
      </w:r>
      <w:r>
        <w:rPr>
          <w:bCs/>
          <w:b/>
        </w:rPr>
        <w:t xml:space="preserve">Astronomer</w:t>
      </w:r>
      <w:r>
        <w:t xml:space="preserve"> </w:t>
      </w:r>
      <w:r>
        <w:t xml:space="preserve">working in this lineage today, there is a palpable sense of standing on the shoulders of giants like Subrahmanyan Chandrasekhar and Enrico Fermi. Their contributions to understanding white dwarfs and stellar nucleosynthesis continue to influence research agendas across the globe.</w:t>
      </w:r>
    </w:p>
    <w:p>
      <w:pPr>
        <w:pStyle w:val="BodyText"/>
      </w:pPr>
      <w:r>
        <w:t xml:space="preserve">The city itself provides a unique backdrop for this science. The Adler Planetarium, located along the shores of Lake Michigan, serves not only as an educational institution but also as a symbol of Chicago’s commitment to public engagement with space science. For residents and visitors alike in</w:t>
      </w:r>
      <w:r>
        <w:t xml:space="preserve"> </w:t>
      </w:r>
      <w:r>
        <w:rPr>
          <w:bCs/>
          <w:b/>
        </w:rPr>
        <w:t xml:space="preserve">United States Chicago</w:t>
      </w:r>
      <w:r>
        <w:t xml:space="preserve">, the planetarium demystifies complex cosmic concepts, fostering a culture where curiosity about the universe is nurtured from a young age. This symbiotic relationship between academic research and public education is crucial for sustaining interest in STEM fields and ensuring that future generations are equipped to carry the torch of discovery.</w:t>
      </w:r>
    </w:p>
    <w:bookmarkEnd w:id="20"/>
    <w:bookmarkStart w:id="21" w:name="X7db48de364699233e50c18ef3d28de8b3c4e4f6"/>
    <w:p>
      <w:pPr>
        <w:pStyle w:val="Heading2"/>
      </w:pPr>
      <w:r>
        <w:t xml:space="preserve">The Modern Astronomer: Data, Algorithms, and Observation</w:t>
      </w:r>
    </w:p>
    <w:p>
      <w:pPr>
        <w:pStyle w:val="FirstParagraph"/>
      </w:pPr>
      <w:r>
        <w:t xml:space="preserve">The image of the astronomer as a solitary figure peering through a telescope at night is largely outdated. Today’s professional astronomers are often data scientists, statisticians, and computer engineers first. In Chicago, researchers utilize some of the most powerful supercomputing resources in the world to simulate galaxy formation and analyze petabytes of data collected from telescopes like Hubble and James Webb. The role of the</w:t>
      </w:r>
      <w:r>
        <w:t xml:space="preserve"> </w:t>
      </w:r>
      <w:r>
        <w:rPr>
          <w:bCs/>
          <w:b/>
        </w:rPr>
        <w:t xml:space="preserve">Astronomer</w:t>
      </w:r>
      <w:r>
        <w:t xml:space="preserve"> </w:t>
      </w:r>
      <w:r>
        <w:t xml:space="preserve">has evolved into one who interprets vast datasets, looking for patterns that reveal the secrets of dark matter, dark energy, and exoplanets.</w:t>
      </w:r>
    </w:p>
    <w:p>
      <w:pPr>
        <w:pStyle w:val="BodyText"/>
      </w:pPr>
      <w:r>
        <w:t xml:space="preserve">This shift is particularly evident in the collaborative nature of modern science. Astronomers in Chicago do not work in isolation. They partner with institutions globally, sharing data and computational power to tackle questions that no single entity can answer alone. For instance, the study of gravitational waves requires a coordinated effort involving observatories across different continents and time zones. The infrastructure supporting these efforts is robust, with high-speed internet connections linking</w:t>
      </w:r>
      <w:r>
        <w:t xml:space="preserve"> </w:t>
      </w:r>
      <w:r>
        <w:rPr>
          <w:bCs/>
          <w:b/>
        </w:rPr>
        <w:t xml:space="preserve">United States Chicago</w:t>
      </w:r>
      <w:r>
        <w:t xml:space="preserve"> </w:t>
      </w:r>
      <w:r>
        <w:t xml:space="preserve">research facilities to international networks, allowing for real-time collaboration and rapid response to transient cosmic events such as supernovae or neutron star mergers.</w:t>
      </w:r>
    </w:p>
    <w:bookmarkEnd w:id="21"/>
    <w:bookmarkStart w:id="22" w:name="X35b9024b22906fd401f699e5769a8a2c4c21bfd"/>
    <w:p>
      <w:pPr>
        <w:pStyle w:val="Heading2"/>
      </w:pPr>
      <w:r>
        <w:t xml:space="preserve">The Impact of Urban Environment on Research</w:t>
      </w:r>
    </w:p>
    <w:p>
      <w:pPr>
        <w:pStyle w:val="FirstParagraph"/>
      </w:pPr>
      <w:r>
        <w:t xml:space="preserve">One might wonder how astronomical research thrives in a major metropolitan area like Chicago, where light pollution is a significant challenge. However, the city’s astronomers have adapted ingeniously. While optical observations may require traveling to darker sites elsewhere in the world or relying on space-based telescopes, other fields of astronomy flourish within the urban environment. Radio astronomy, for example, is less affected by visible light pollution and can be conducted with sophisticated equipment located closer to campus centers. Furthermore, Chicago’s position in the mid-west provides a stable geographical location for ground-based observatories that require minimal seismic activity.</w:t>
      </w:r>
    </w:p>
    <w:p>
      <w:pPr>
        <w:pStyle w:val="BodyText"/>
      </w:pPr>
      <w:r>
        <w:t xml:space="preserve">Moreover, the urban setting of</w:t>
      </w:r>
      <w:r>
        <w:t xml:space="preserve"> </w:t>
      </w:r>
      <w:r>
        <w:rPr>
          <w:bCs/>
          <w:b/>
        </w:rPr>
        <w:t xml:space="preserve">United States Chicago</w:t>
      </w:r>
      <w:r>
        <w:t xml:space="preserve"> </w:t>
      </w:r>
      <w:r>
        <w:t xml:space="preserve">offers unique opportunities for interdisciplinary research. Astronomers frequently collaborate with physicists, mathematicians, and computer scientists within the same university system. These cross-pollinations of ideas lead to breakthroughs that might not occur in isolated silos. For example, advancements in machine learning developed by computer science departments are directly applied to classify galaxies and detect anomalies in astronomical surveys. This integration of diverse expertise highlights the dynamic nature of scientific inquiry in a bustling city.</w:t>
      </w:r>
    </w:p>
    <w:bookmarkEnd w:id="22"/>
    <w:bookmarkStart w:id="23" w:name="conclusion-the-enduring-quest"/>
    <w:p>
      <w:pPr>
        <w:pStyle w:val="Heading2"/>
      </w:pPr>
      <w:r>
        <w:t xml:space="preserve">Conclusion: The Enduring Quest</w:t>
      </w:r>
    </w:p>
    <w:p>
      <w:pPr>
        <w:pStyle w:val="FirstParagraph"/>
      </w:pPr>
      <w:r>
        <w:t xml:space="preserve">In conclusion, the role of the astronomer is more vital than ever as we face questions about humanity’s place in the universe. In cities like Chicago, within the framework of</w:t>
      </w:r>
      <w:r>
        <w:t xml:space="preserve"> </w:t>
      </w:r>
      <w:r>
        <w:rPr>
          <w:bCs/>
          <w:b/>
        </w:rPr>
        <w:t xml:space="preserve">United States Chicago</w:t>
      </w:r>
      <w:r>
        <w:t xml:space="preserve">, these scientists are not just observers but interpreters of our cosmic heritage. They bridge the gap between abstract mathematical theories and tangible understanding, guiding society through a narrative that stretches from the Big Bang to billions of years into the future.</w:t>
      </w:r>
    </w:p>
    <w:p>
      <w:pPr>
        <w:pStyle w:val="BodyText"/>
      </w:pPr>
      <w:r>
        <w:t xml:space="preserve">The legacy continues as new generations of students and researchers enter this field, inspired by the rich history and vibrant community found in Chicago. Whether analyzing data in a high-tech lab or educating the public at a planetarium, every astronomer contributes to a greater understanding of our existence. As we look upward from the heartland of America, we see not just stars, but opportunities for discovery that are limited only by our imagination and dedication. The astronomer remains our guide through this infinite expanse, ensuring that even in the most urbanized settings, the wonder of the cosmos is never out of reach.</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Astronomer: A Glimpse into the Cosmos from United States Chicago</dc:title>
  <dc:creator/>
  <dc:language>en</dc:language>
  <cp:keywords/>
  <dcterms:created xsi:type="dcterms:W3CDTF">2026-07-30T09:58:55Z</dcterms:created>
  <dcterms:modified xsi:type="dcterms:W3CDTF">2026-07-30T09:58:55Z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