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25" w:name="X255c4e368e2b89a08f2b2c4ebda58646844b4d2"/>
    <w:p>
      <w:pPr>
        <w:pStyle w:val="Heading1"/>
      </w:pPr>
      <w:r>
        <w:t xml:space="preserve">Bridging Infrastructure and Mobility: The Critical Role of Automotive Engineers in Afghanistan Kabul</w:t>
      </w:r>
    </w:p>
    <w:p>
      <w:pPr>
        <w:pStyle w:val="FirstParagraph"/>
      </w:pPr>
      <w:r>
        <w:t xml:space="preserve">In the rapidly evolving landscape of modern urban development, few professions are as pivotal to societal progress as that of the</w:t>
      </w:r>
      <w:r>
        <w:t xml:space="preserve"> </w:t>
      </w:r>
      <w:r>
        <w:t xml:space="preserve">Automotive Engineer</w:t>
      </w:r>
      <w:r>
        <w:t xml:space="preserve">. While often associated with developed nations boasting advanced manufacturing sectors, the application and necessity of automotive engineering extend far beyond factory floors and high-speed highways. In emerging economies and post-conflict zones, the discipline takes on a unique significance focused on maintenance, adaptation, reconstruction, and sustainable mobility. Nowhere is this more pertinent than in</w:t>
      </w:r>
      <w:r>
        <w:t xml:space="preserve"> </w:t>
      </w:r>
      <w:r>
        <w:t xml:space="preserve">Afghanistan Kabul</w:t>
      </w:r>
      <w:r>
        <w:t xml:space="preserve">, the capital city that serves as the heart of Afghanistan’s political, economic, and social life. For</w:t>
      </w:r>
      <w:r>
        <w:t xml:space="preserve"> </w:t>
      </w:r>
      <w:r>
        <w:t xml:space="preserve">Afghanistan Kabul</w:t>
      </w:r>
      <w:r>
        <w:t xml:space="preserve"> </w:t>
      </w:r>
      <w:r>
        <w:t xml:space="preserve">to achieve long-term stability and economic growth, it requires a robust framework for transportation infrastructure. At the core of this framework lies a growing need for skilled</w:t>
      </w:r>
      <w:r>
        <w:t xml:space="preserve"> </w:t>
      </w:r>
      <w:r>
        <w:t xml:space="preserve">Automotive Engineers</w:t>
      </w:r>
      <w:r>
        <w:t xml:space="preserve"> </w:t>
      </w:r>
      <w:r>
        <w:t xml:space="preserve">who can navigate the complex challenges of vehicle fleets, road safety, and mechanical reliability in one of the world’s most demanding operational environments.</w:t>
      </w:r>
    </w:p>
    <w:bookmarkStart w:id="20" w:name="X0756f6d0833c021f3a63d3f125e4a97ccc9708a"/>
    <w:p>
      <w:pPr>
        <w:pStyle w:val="Heading2"/>
      </w:pPr>
      <w:r>
        <w:t xml:space="preserve">The Unique Challenges of Mobility in Afghanistan Kabul</w:t>
      </w:r>
    </w:p>
    <w:p>
      <w:pPr>
        <w:pStyle w:val="FirstParagraph"/>
      </w:pPr>
      <w:r>
        <w:t xml:space="preserve">Afghanistan Kabul</w:t>
      </w:r>
      <w:r>
        <w:t xml:space="preserve"> </w:t>
      </w:r>
      <w:r>
        <w:t xml:space="preserve">presents a distinct set of challenges that differ significantly from those found in Western automotive industries. The city is characterized by aging vehicle fleets, limited access to original equipment manufacturer (OEM) parts, and infrastructure that often struggles to support modern traffic volumes. In this context, the role of an</w:t>
      </w:r>
      <w:r>
        <w:t xml:space="preserve"> </w:t>
      </w:r>
      <w:r>
        <w:t xml:space="preserve">Automotive Engineer</w:t>
      </w:r>
      <w:r>
        <w:t xml:space="preserve"> </w:t>
      </w:r>
      <w:r>
        <w:t xml:space="preserve">shifts from high-level design innovation to practical problem-solving and system optimization. The vehicles circulating in</w:t>
      </w:r>
      <w:r>
        <w:t xml:space="preserve"> </w:t>
      </w:r>
      <w:r>
        <w:t xml:space="preserve">Afghanistan Kabul</w:t>
      </w:r>
      <w:r>
        <w:t xml:space="preserve"> </w:t>
      </w:r>
      <w:r>
        <w:t xml:space="preserve">range from older Japanese imports to rugged trucks designed for off-road conditions, many of which operate beyond their intended service life due to economic constraints.</w:t>
      </w:r>
    </w:p>
    <w:p>
      <w:pPr>
        <w:pStyle w:val="BodyText"/>
      </w:pPr>
      <w:r>
        <w:t xml:space="preserve">The harsh climatic conditions of the region, including extreme heat in summer and difficult winter terrain, place immense stress on mechanical components. Without specialized engineering oversight, these vehicles suffer from accelerated wear and frequent breakdowns. This not only disrupts commerce and daily life but also contributes to higher pollution levels due to poorly maintained engines. Therefore,</w:t>
      </w:r>
      <w:r>
        <w:t xml:space="preserve"> </w:t>
      </w:r>
      <w:r>
        <w:t xml:space="preserve">Automotive Engineers</w:t>
      </w:r>
      <w:r>
        <w:t xml:space="preserve"> </w:t>
      </w:r>
      <w:r>
        <w:t xml:space="preserve">in</w:t>
      </w:r>
      <w:r>
        <w:t xml:space="preserve"> </w:t>
      </w:r>
      <w:r>
        <w:t xml:space="preserve">Afghanistan Kabul</w:t>
      </w:r>
      <w:r>
        <w:t xml:space="preserve"> </w:t>
      </w:r>
      <w:r>
        <w:t xml:space="preserve">are not merely technicians; they are essential agents of environmental and economic efficiency. They must understand how to adapt global automotive technologies to local realities, ensuring that vehicles remain safe and functional despite the scarcity of advanced diagnostic tools or standardized parts.</w:t>
      </w:r>
    </w:p>
    <w:bookmarkEnd w:id="20"/>
    <w:bookmarkStart w:id="21" w:name="X51414e9e214ca7063c31129382718dac733506f"/>
    <w:p>
      <w:pPr>
        <w:pStyle w:val="Heading2"/>
      </w:pPr>
      <w:r>
        <w:t xml:space="preserve">Economic Revitalization Through Technical Expertise</w:t>
      </w:r>
    </w:p>
    <w:p>
      <w:pPr>
        <w:pStyle w:val="FirstParagraph"/>
      </w:pPr>
      <w:r>
        <w:t xml:space="preserve">The economy of</w:t>
      </w:r>
      <w:r>
        <w:t xml:space="preserve"> </w:t>
      </w:r>
      <w:r>
        <w:t xml:space="preserve">Afghanistan Kabul</w:t>
      </w:r>
      <w:r>
        <w:t xml:space="preserve"> </w:t>
      </w:r>
      <w:r>
        <w:t xml:space="preserve">is heavily reliant on transportation. The movement of goods, people, and services forms the backbone of local trade. When vehicles break down due to lack of proper maintenance or engineering oversight, economic productivity stalls. An</w:t>
      </w:r>
      <w:r>
        <w:t xml:space="preserve"> </w:t>
      </w:r>
      <w:r>
        <w:t xml:space="preserve">Automotive Engineer</w:t>
      </w:r>
      <w:r>
        <w:t xml:space="preserve"> </w:t>
      </w:r>
      <w:r>
        <w:t xml:space="preserve">plays a crucial role in extending the lifespan of existing assets through preventive maintenance strategies and repair innovations. By implementing rigorous diagnostic protocols and sourcing appropriate replacement parts, these engineers can significantly reduce operational downtime for transport companies.</w:t>
      </w:r>
    </w:p>
    <w:p>
      <w:pPr>
        <w:pStyle w:val="BodyText"/>
      </w:pPr>
      <w:r>
        <w:t xml:space="preserve">Furthermore, the training of local youth as</w:t>
      </w:r>
      <w:r>
        <w:t xml:space="preserve"> </w:t>
      </w:r>
      <w:r>
        <w:t xml:space="preserve">Automotive Engineers</w:t>
      </w:r>
      <w:r>
        <w:t xml:space="preserve"> </w:t>
      </w:r>
      <w:r>
        <w:t xml:space="preserve">represents a vital investment in human capital. In</w:t>
      </w:r>
      <w:r>
        <w:t xml:space="preserve"> </w:t>
      </w:r>
      <w:r>
        <w:t xml:space="preserve">Afghanistan Kabul</w:t>
      </w:r>
      <w:r>
        <w:t xml:space="preserve">, where unemployment remains a concern among educated youth, technical education offers a pathway to dignified employment. Universities and vocational centers must collaborate with industry leaders to create curricula that address the specific needs of the Afghan automotive sector. This includes knowledge of hybrid systems, which are becoming more prevalent due to fuel efficiency concerns, as well as traditional internal combustion engine mechanics tailored for high-mileage, older models common in</w:t>
      </w:r>
      <w:r>
        <w:t xml:space="preserve"> </w:t>
      </w:r>
      <w:r>
        <w:t xml:space="preserve">Afghanistan Kabul</w:t>
      </w:r>
      <w:r>
        <w:t xml:space="preserve">. By empowering locals with these skills, the city fosters a self-sufficient automotive ecosystem that reduces reliance on foreign expertise.</w:t>
      </w:r>
    </w:p>
    <w:bookmarkEnd w:id="21"/>
    <w:bookmarkStart w:id="22" w:name="X625a5d6a7c94e57559d6968efa632facbe726c4"/>
    <w:p>
      <w:pPr>
        <w:pStyle w:val="Heading2"/>
      </w:pPr>
      <w:r>
        <w:t xml:space="preserve">Safety and Standards: A Life-Saving Discipline</w:t>
      </w:r>
    </w:p>
    <w:p>
      <w:pPr>
        <w:pStyle w:val="FirstParagraph"/>
      </w:pPr>
      <w:r>
        <w:t xml:space="preserve">Road safety is a critical issue in</w:t>
      </w:r>
      <w:r>
        <w:t xml:space="preserve"> </w:t>
      </w:r>
      <w:r>
        <w:t xml:space="preserve">Afghanistan Kabul</w:t>
      </w:r>
      <w:r>
        <w:t xml:space="preserve">. With rapid urbanization and increasing vehicle density, traffic accidents have become a leading cause of injury and death. Many of these incidents are linked to mechanical failures such as brake system malfunctions, tire blowouts, or steering issues. Herein lies the profound responsibility of the</w:t>
      </w:r>
      <w:r>
        <w:t xml:space="preserve"> </w:t>
      </w:r>
      <w:r>
        <w:t xml:space="preserve">Automotive Engineer</w:t>
      </w:r>
      <w:r>
        <w:t xml:space="preserve">. They are tasked with establishing safety standards that go beyond mere regulatory compliance. In</w:t>
      </w:r>
      <w:r>
        <w:t xml:space="preserve"> </w:t>
      </w:r>
      <w:r>
        <w:t xml:space="preserve">Afghanistan Kabul</w:t>
      </w:r>
      <w:r>
        <w:t xml:space="preserve">, engineers must develop inspection frameworks that can be practically implemented by local garages and service centers.</w:t>
      </w:r>
    </w:p>
    <w:p>
      <w:pPr>
        <w:pStyle w:val="BodyText"/>
      </w:pPr>
      <w:r>
        <w:t xml:space="preserve">This involves educating drivers and mechanics alike about the importance of regular safety checks. An</w:t>
      </w:r>
      <w:r>
        <w:t xml:space="preserve"> </w:t>
      </w:r>
      <w:r>
        <w:t xml:space="preserve">Automotive Engineer</w:t>
      </w:r>
      <w:r>
        <w:t xml:space="preserve"> </w:t>
      </w:r>
      <w:r>
        <w:t xml:space="preserve">in this region might design low-cost diagnostic kits or simplified maintenance guides that are accessible to non-experts. By focusing on preventative care, these professionals contribute directly to public health and safety. Moreover, they advocate for the importation of safer vehicle standards, pushing for regulations that discourage the entry of severely deteriorated vehicles into the market in</w:t>
      </w:r>
      <w:r>
        <w:t xml:space="preserve"> </w:t>
      </w:r>
      <w:r>
        <w:t xml:space="preserve">Afghanistan Kabul</w:t>
      </w:r>
      <w:r>
        <w:t xml:space="preserve">. The engineer acts as a bridge between international safety norms and local enforcement capabilities.</w:t>
      </w:r>
    </w:p>
    <w:bookmarkEnd w:id="22"/>
    <w:bookmarkStart w:id="23" w:name="X974fd78f93a427bd6a79942a7737a933829b3a0"/>
    <w:p>
      <w:pPr>
        <w:pStyle w:val="Heading2"/>
      </w:pPr>
      <w:r>
        <w:t xml:space="preserve">Future Directions: Sustainability and Innovation</w:t>
      </w:r>
    </w:p>
    <w:p>
      <w:pPr>
        <w:pStyle w:val="FirstParagraph"/>
      </w:pPr>
      <w:r>
        <w:t xml:space="preserve">Looking ahead, the trajectory of automotive technology in</w:t>
      </w:r>
      <w:r>
        <w:t xml:space="preserve"> </w:t>
      </w:r>
      <w:r>
        <w:t xml:space="preserve">Afghanistan KabulAutomotive Engineers</w:t>
      </w:r>
      <w:r>
        <w:t xml:space="preserve"> </w:t>
      </w:r>
      <w:r>
        <w:t xml:space="preserve">are at the forefront of this transition. In</w:t>
      </w:r>
      <w:r>
        <w:t xml:space="preserve"> </w:t>
      </w:r>
      <w:r>
        <w:t xml:space="preserve">Afghanistan Kabul</w:t>
      </w:r>
      <w:r>
        <w:t xml:space="preserve">, where solar energy potential is high, engineers can explore hybrid-electric solutions that reduce dependence on imported fossil fuels.</w:t>
      </w:r>
    </w:p>
    <w:p>
      <w:pPr>
        <w:pStyle w:val="BodyText"/>
      </w:pPr>
      <w:r>
        <w:t xml:space="preserve">This requires a mindset shift within engineering education and professional practice in</w:t>
      </w:r>
      <w:r>
        <w:t xml:space="preserve"> </w:t>
      </w:r>
      <w:r>
        <w:t xml:space="preserve">Afghanistan Kabul</w:t>
      </w:r>
      <w:r>
        <w:t xml:space="preserve">. Engineers must be trained not only in mechanics but also in electrical systems and renewable energy integration. They must innovate using locally available materials, creating sustainable repair solutions that minimize waste. For instance, developing recycling programs for automotive fluids and batteries requires engineering oversight to ensure environmental safety.</w:t>
      </w:r>
    </w:p>
    <w:bookmarkEnd w:id="23"/>
    <w:bookmarkStart w:id="24" w:name="conclusion"/>
    <w:p>
      <w:pPr>
        <w:pStyle w:val="Heading2"/>
      </w:pPr>
      <w:r>
        <w:t xml:space="preserve">Conclusion</w:t>
      </w:r>
    </w:p>
    <w:p>
      <w:pPr>
        <w:pStyle w:val="FirstParagraph"/>
      </w:pPr>
      <w:r>
        <w:t xml:space="preserve">In conclusion, the profession of the</w:t>
      </w:r>
      <w:r>
        <w:t xml:space="preserve"> </w:t>
      </w:r>
      <w:r>
        <w:t xml:space="preserve">Automotive Engineer</w:t>
      </w:r>
      <w:r>
        <w:t xml:space="preserve"> </w:t>
      </w:r>
      <w:r>
        <w:t xml:space="preserve">is far more than a technical trade; it is a cornerstone of infrastructure development in</w:t>
      </w:r>
      <w:r>
        <w:t xml:space="preserve"> </w:t>
      </w:r>
      <w:r>
        <w:t xml:space="preserve">Afghanistan Kabul</w:t>
      </w:r>
      <w:r>
        <w:t xml:space="preserve">. As the city strives for modernization, stability, and economic resilience, the expertise provided by these professionals is indispensable. From maintaining aging fleets and improving road safety to fostering local employment and exploring sustainable energy solutions,</w:t>
      </w:r>
      <w:r>
        <w:t xml:space="preserve"> </w:t>
      </w:r>
      <w:r>
        <w:t xml:space="preserve">Automotive Engineers</w:t>
      </w:r>
      <w:r>
        <w:t xml:space="preserve"> </w:t>
      </w:r>
      <w:r>
        <w:t xml:space="preserve">are driving the progress of</w:t>
      </w:r>
      <w:r>
        <w:t xml:space="preserve"> </w:t>
      </w:r>
      <w:r>
        <w:t xml:space="preserve">Afghanistan Kabul</w:t>
      </w:r>
      <w:r>
        <w:t xml:space="preserve">. Supporting this profession through education, resource allocation, and policy advocacy is not just an investment in transportation—it is an investment in the future of Afghanistan’s capital. By recognizing and elevating the status of automotive engineering within</w:t>
      </w:r>
      <w:r>
        <w:t xml:space="preserve"> </w:t>
      </w:r>
      <w:r>
        <w:t xml:space="preserve">Afghanistan Kabul</w:t>
      </w:r>
      <w:r>
        <w:t xml:space="preserve">, stakeholders can unlock new levels of efficiency, safety, and economic vitality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Automotive Engineers in Afghanistan Kabul</dc:title>
  <dc:creator/>
  <dc:language>en</dc:language>
  <cp:keywords/>
  <dcterms:created xsi:type="dcterms:W3CDTF">2026-07-29T18:19:34Z</dcterms:created>
  <dcterms:modified xsi:type="dcterms:W3CDTF">2026-07-29T18:19:34Z</dcterms:modified>
</cp:coreProperties>
</file>

<file path=docProps/custom.xml><?xml version="1.0" encoding="utf-8"?>
<Properties xmlns="http://schemas.openxmlformats.org/officeDocument/2006/custom-properties" xmlns:vt="http://schemas.openxmlformats.org/officeDocument/2006/docPropsVTypes"/>
</file>