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960c792b4bd0dd54b9f660f274c45880454985d"/>
    <w:p>
      <w:pPr>
        <w:pStyle w:val="Heading1"/>
      </w:pPr>
      <w:r>
        <w:t xml:space="preserve">The Evolving Landscape of the Automotive Engineer in Malaysia Kuala Lumpur</w:t>
      </w:r>
    </w:p>
    <w:p>
      <w:pPr>
        <w:pStyle w:val="FirstParagraph"/>
      </w:pPr>
      <w:r>
        <w:t xml:space="preserve">The automotive industry stands as a cornerstone of global industrial development, driving technological innovation, economic growth, and urban mobility. Within this vast ecosystem, the role of the</w:t>
      </w:r>
      <w:r>
        <w:t xml:space="preserve"> </w:t>
      </w:r>
      <w:r>
        <w:rPr>
          <w:bCs/>
          <w:b/>
        </w:rPr>
        <w:t xml:space="preserve">Automotive Engineer</w:t>
      </w:r>
      <w:r>
        <w:t xml:space="preserve"> </w:t>
      </w:r>
      <w:r>
        <w:t xml:space="preserve">is pivotal. These professionals are not merely mechanics or designers; they are the architects of modern transportation, blending mechanical precision with digital intelligence. In</w:t>
      </w:r>
      <w:r>
        <w:t xml:space="preserve"> </w:t>
      </w:r>
      <w:r>
        <w:rPr>
          <w:bCs/>
          <w:b/>
        </w:rPr>
        <w:t xml:space="preserve">Malaysia Kuala Lumpur</w:t>
      </w:r>
      <w:r>
        <w:t xml:space="preserve">, a rapidly developing metropolis that serves as the economic heart of Southeast Asia, the demand for skilled automotive engineering talent has never been higher. This essay explores the multifaceted role of the Automotive Engineer within this specific geographical and cultural context, examining how traditional engineering principles are being fused with sustainable technologies to meet urban challenges.</w:t>
      </w:r>
    </w:p>
    <w:bookmarkStart w:id="20" w:name="X713980b0c69707b70b0755e7ff3899980dc5e83"/>
    <w:p>
      <w:pPr>
        <w:pStyle w:val="Heading2"/>
      </w:pPr>
      <w:r>
        <w:t xml:space="preserve">The Contextual Significance of Kuala Lumpur</w:t>
      </w:r>
    </w:p>
    <w:p>
      <w:pPr>
        <w:pStyle w:val="FirstParagraph"/>
      </w:pPr>
      <w:r>
        <w:t xml:space="preserve">To understand the importance of an Automotive Engineer in this region, one must first appreciate the unique dynamics of</w:t>
      </w:r>
      <w:r>
        <w:t xml:space="preserve"> </w:t>
      </w:r>
      <w:r>
        <w:rPr>
          <w:bCs/>
          <w:b/>
        </w:rPr>
        <w:t xml:space="preserve">Malaysia Kuala Lumpur</w:t>
      </w:r>
      <w:r>
        <w:t xml:space="preserve">. As a bustling capital city characterized by dense traffic, rapid urbanization, and a strong manufacturing base, the city presents both challenges and opportunities. The government’s push toward Industry 4.0 (IR 4.0) has positioned Malaysia as a key player in the ASEAN automotive hub. Consequently, the local</w:t>
      </w:r>
      <w:r>
        <w:t xml:space="preserve"> </w:t>
      </w:r>
      <w:r>
        <w:rPr>
          <w:bCs/>
          <w:b/>
        </w:rPr>
        <w:t xml:space="preserve">Automotive Engineer</w:t>
      </w:r>
      <w:r>
        <w:t xml:space="preserve"> </w:t>
      </w:r>
      <w:r>
        <w:t xml:space="preserve">is no longer just dealing with combustion engines but is increasingly involved in smart mobility solutions, electric vehicle (EV) integration, and advanced manufacturing processes.</w:t>
      </w:r>
    </w:p>
    <w:p>
      <w:pPr>
        <w:pStyle w:val="BodyText"/>
      </w:pPr>
      <w:r>
        <w:t xml:space="preserve">The infrastructure of Kuala Lumpur requires robust transportation solutions. From the Light Rail Transit (LRT) systems to the expanding highway networks connecting to Putrajaya and Johor, engineering excellence is required to ensure safety, efficiency, and sustainability. The Automotive Engineer in this locale plays a critical role in designing components and systems that can withstand tropical climates while adhering to international safety standards.</w:t>
      </w:r>
    </w:p>
    <w:bookmarkEnd w:id="20"/>
    <w:bookmarkStart w:id="21" w:name="Xfde161237b9c3dd98a3e82619862304f2a37e77"/>
    <w:p>
      <w:pPr>
        <w:pStyle w:val="Heading2"/>
      </w:pPr>
      <w:r>
        <w:t xml:space="preserve">The Dual Challenge: Sustainability and Innovation</w:t>
      </w:r>
    </w:p>
    <w:p>
      <w:pPr>
        <w:pStyle w:val="FirstParagraph"/>
      </w:pPr>
      <w:r>
        <w:t xml:space="preserve">The most significant shift defining the current era for any Automotive Engineer is the transition toward sustainability. In</w:t>
      </w:r>
      <w:r>
        <w:t xml:space="preserve"> </w:t>
      </w:r>
      <w:r>
        <w:rPr>
          <w:bCs/>
          <w:b/>
        </w:rPr>
        <w:t xml:space="preserve">Malaysia Kuala Lumpur</w:t>
      </w:r>
      <w:r>
        <w:t xml:space="preserve">, environmental concerns are becoming increasingly prominent due to issues such as air quality and carbon emissions. The national government’s National Automotive Policy (NAP) 2020 has placed a heavy emphasis on low-emission vehicles and electric mobility. This policy framework directly impacts the work of the Automotive Engineer.</w:t>
      </w:r>
    </w:p>
    <w:p>
      <w:pPr>
        <w:pStyle w:val="BodyText"/>
      </w:pPr>
      <w:r>
        <w:t xml:space="preserve">Today, an</w:t>
      </w:r>
      <w:r>
        <w:t xml:space="preserve"> </w:t>
      </w:r>
      <w:r>
        <w:rPr>
          <w:bCs/>
          <w:b/>
        </w:rPr>
        <w:t xml:space="preserve">Automotive Engineer</w:t>
      </w:r>
      <w:r>
        <w:t xml:space="preserve"> </w:t>
      </w:r>
      <w:r>
        <w:t xml:space="preserve">in this region is likely to be working on hybrid systems, battery thermal management, or lightweight materials that improve fuel efficiency. The engineering challenge is not just about performance but about ecological responsibility. For instance, developing cooling systems for EV batteries that can operate efficiently in Kuala Lumpur’s humid and hot weather conditions requires specialized knowledge and innovative design thinking. This adaptation highlights how the role of the engineer is evolving from pure mechanics to interdisciplinary science involving thermodynamics, electrical engineering, and environmental science.</w:t>
      </w:r>
    </w:p>
    <w:bookmarkEnd w:id="21"/>
    <w:bookmarkStart w:id="22" w:name="Xd9b5a910c7f91005da757d7898e48685283a817"/>
    <w:p>
      <w:pPr>
        <w:pStyle w:val="Heading2"/>
      </w:pPr>
      <w:r>
        <w:t xml:space="preserve">The Role in Manufacturing and Supply Chain</w:t>
      </w:r>
    </w:p>
    <w:p>
      <w:pPr>
        <w:pStyle w:val="FirstParagraph"/>
      </w:pPr>
      <w:r>
        <w:t xml:space="preserve">Beyond product design, Automotive Engineers are integral to the manufacturing ecosystem of</w:t>
      </w:r>
      <w:r>
        <w:t xml:space="preserve"> </w:t>
      </w:r>
      <w:r>
        <w:rPr>
          <w:bCs/>
          <w:b/>
        </w:rPr>
        <w:t xml:space="preserve">Malaysia Kuala Lumpur</w:t>
      </w:r>
      <w:r>
        <w:t xml:space="preserve">. The city is surrounded by industrial hubs such as Shah Alam and Penang, which house major global automotive manufacturers. Here, engineers focus on process optimization, quality control, and supply chain logistics. They utilize data analytics and automation to streamline production lines, ensuring that vehicles produced in Malaysia meet the stringent quality standards of global markets.</w:t>
      </w:r>
    </w:p>
    <w:p>
      <w:pPr>
        <w:pStyle w:val="BodyText"/>
      </w:pPr>
      <w:r>
        <w:rPr>
          <w:bCs/>
          <w:b/>
        </w:rPr>
        <w:t xml:space="preserve">Key Insight:</w:t>
      </w:r>
      <w:r>
        <w:t xml:space="preserve"> </w:t>
      </w:r>
      <w:r>
        <w:t xml:space="preserve">The local Automotive Engineer acts as a bridge between global automotive giants and local suppliers, fostering a robust domestic supply chain that enhances national economic resilience.</w:t>
      </w:r>
    </w:p>
    <w:p>
      <w:pPr>
        <w:pStyle w:val="BodyText"/>
      </w:pPr>
      <w:r>
        <w:t xml:space="preserve">This aspect of the role is crucial for Malaysia’s aspiration to become a regional manufacturing hub. Engineers must ensure that local parts are compatible with international assembly lines, requiring deep technical expertise and collaborative skills. The presence of multinational corporations in Kuala Lumpur provides these engineers with exposure to cutting-edge technologies and global best practices, further elevating the standard of engineering education and practice in the country.</w:t>
      </w:r>
    </w:p>
    <w:bookmarkEnd w:id="22"/>
    <w:bookmarkStart w:id="23" w:name="smart-mobility-and-urban-integration"/>
    <w:p>
      <w:pPr>
        <w:pStyle w:val="Heading2"/>
      </w:pPr>
      <w:r>
        <w:t xml:space="preserve">Smart Mobility and Urban Integration</w:t>
      </w:r>
    </w:p>
    <w:p>
      <w:pPr>
        <w:pStyle w:val="FirstParagraph"/>
      </w:pPr>
      <w:r>
        <w:t xml:space="preserve">A futuristic dimension to the role of the Automotive Engineer in</w:t>
      </w:r>
      <w:r>
        <w:t xml:space="preserve"> </w:t>
      </w:r>
      <w:r>
        <w:rPr>
          <w:bCs/>
          <w:b/>
        </w:rPr>
        <w:t xml:space="preserve">Malaysia Kuala Lumpur</w:t>
      </w:r>
      <w:r>
        <w:t xml:space="preserve"> </w:t>
      </w:r>
      <w:r>
        <w:t xml:space="preserve">is their involvement in smart mobility. As traffic congestion remains a persistent issue in the capital, there is a growing need for integrated transport solutions. Engineers are now collaborating with urban planners and IT specialists to develop connected vehicle technologies. This includes Vehicle-to-Infrastructure (V2I) communication systems that allow cars to "talk" to traffic lights and road sensors, optimizing traffic flow and reducing congestion.</w:t>
      </w:r>
    </w:p>
    <w:p>
      <w:pPr>
        <w:pStyle w:val="BodyText"/>
      </w:pPr>
      <w:r>
        <w:t xml:space="preserve">In this context, the Automotive Engineer must possess strong coding skills alongside traditional mechanical knowledge. The convergence of software and hardware is redefining what it means to be an engineer in this field. For students and professionals aiming to work in Kuala Lumpur, upskilling in artificial intelligence, machine learning, and IoT (Internet of Things) has become as important as mastering engine design or aerodynamics.</w:t>
      </w:r>
    </w:p>
    <w:bookmarkEnd w:id="23"/>
    <w:bookmarkStart w:id="24" w:name="conclusion"/>
    <w:p>
      <w:pPr>
        <w:pStyle w:val="Heading2"/>
      </w:pPr>
      <w:r>
        <w:t xml:space="preserve">Conclusion</w:t>
      </w:r>
    </w:p>
    <w:p>
      <w:pPr>
        <w:pStyle w:val="FirstParagraph"/>
      </w:pPr>
      <w:r>
        <w:t xml:space="preserve">In conclusion, the role of the Automotive Engineer in</w:t>
      </w:r>
      <w:r>
        <w:t xml:space="preserve"> </w:t>
      </w:r>
      <w:r>
        <w:rPr>
          <w:bCs/>
          <w:b/>
        </w:rPr>
        <w:t xml:space="preserve">Malaysia Kuala Lumpur</w:t>
      </w:r>
      <w:r>
        <w:t xml:space="preserve"> </w:t>
      </w:r>
      <w:r>
        <w:t xml:space="preserve">is dynamic, complex, and increasingly vital to the nation’s economic and environmental future. It is a profession that requires adaptability, technical prowess, and a forward-thinking mindset. From addressing the specific climatic challenges of tropical urban environments to leading the charge in electric mobility and smart infrastructure integration, these engineers are shaping the way people move within one of Southeast Asia’s most dynamic cities.</w:t>
      </w:r>
    </w:p>
    <w:p>
      <w:pPr>
        <w:pStyle w:val="BodyText"/>
      </w:pPr>
      <w:r>
        <w:t xml:space="preserve">As Malaysia continues to advance its industrial capabilities, the demand for high-quality Automotive Engineers will only grow. Their work not only supports local industries but also contributes to global automotive advancements. Therefore, investing in engineering education and fostering innovation in Kuala Lumpur is essential. The future of mobility relies on the ingenuity of these professionals, making their contribution indispensable to the sustainable development of</w:t>
      </w:r>
      <w:r>
        <w:t xml:space="preserve"> </w:t>
      </w:r>
      <w:r>
        <w:rPr>
          <w:bCs/>
          <w:b/>
        </w:rPr>
        <w:t xml:space="preserve">Malaysia Kuala Lumpur</w:t>
      </w:r>
      <w:r>
        <w:t xml:space="preserve">. Through their efforts, the city moves closer to a smarter, cleaner, and more efficient transportation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Automotive Engineer in Malaysia Kuala Lumpur</dc:title>
  <dc:creator/>
  <dc:language>en</dc:language>
  <cp:keywords/>
  <dcterms:created xsi:type="dcterms:W3CDTF">2026-07-29T14:05:14Z</dcterms:created>
  <dcterms:modified xsi:type="dcterms:W3CDTF">2026-07-29T14:05:14Z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