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The Role and Future of the Automotive Engineer in Pakistan Islamabad</w:t>
      </w:r>
    </w:p>
    <w:bookmarkStart w:id="25" w:name="X1354123d8eee2e91ab3ca2bd833cd6b968b1f6e"/>
    <w:p>
      <w:pPr>
        <w:pStyle w:val="Heading1"/>
      </w:pPr>
      <w:r>
        <w:t xml:space="preserve">The Role and Future of the Automotive Engineer in Pakistan Islamabad</w:t>
      </w:r>
    </w:p>
    <w:p>
      <w:pPr>
        <w:pStyle w:val="FirstParagraph"/>
      </w:pPr>
      <w:r>
        <w:t xml:space="preserve">&gt;The automotive industry is currently undergoing a significant transformation worldwide, driven by technological advancements, environmental concerns, and shifting consumer preferences. In this dynamic landscape, the role of an</w:t>
      </w:r>
      <w:r>
        <w:t xml:space="preserve"> </w:t>
      </w:r>
      <w:r>
        <w:rPr>
          <w:bCs/>
          <w:b/>
        </w:rPr>
        <w:t xml:space="preserve">Automotive Engineer</w:t>
      </w:r>
      <w:r>
        <w:t xml:space="preserve"> </w:t>
      </w:r>
      <w:r>
        <w:t xml:space="preserve">has become more critical than ever before. This essay explores the multifaceted responsibilities of an</w:t>
      </w:r>
      <w:r>
        <w:t xml:space="preserve"> </w:t>
      </w:r>
      <w:r>
        <w:rPr>
          <w:bCs/>
          <w:b/>
        </w:rPr>
        <w:t xml:space="preserve">Automotive Engineer</w:t>
      </w:r>
      <w:r>
        <w:t xml:space="preserve">, with a specific focus on the unique opportunities and challenges faced in</w:t>
      </w:r>
      <w:r>
        <w:t xml:space="preserve"> </w:t>
      </w:r>
      <w:r>
        <w:rPr>
          <w:iCs/>
          <w:i/>
        </w:rPr>
        <w:t xml:space="preserve">Pakistan Islamabad</w:t>
      </w:r>
      <w:r>
        <w:t xml:space="preserve">. As a capital city witnessing rapid urbanization and industrial growth, Islamabad presents a fertile ground for automotive innovation, making the expertise of dedicated engineers pivotal to its development.</w:t>
      </w:r>
    </w:p>
    <w:bookmarkStart w:id="20" w:name="X2dae9892f42da5e091fd931be66a2059cfedeae"/>
    <w:p>
      <w:pPr>
        <w:pStyle w:val="Heading2"/>
      </w:pPr>
      <w:r>
        <w:t xml:space="preserve">The Evolving Role of the Automotive Engineer</w:t>
      </w:r>
    </w:p>
    <w:p>
      <w:pPr>
        <w:pStyle w:val="FirstParagraph"/>
      </w:pPr>
      <w:r>
        <w:t xml:space="preserve">The traditional perception of an</w:t>
      </w:r>
      <w:r>
        <w:t xml:space="preserve"> </w:t>
      </w:r>
      <w:r>
        <w:rPr>
          <w:bCs/>
          <w:b/>
        </w:rPr>
        <w:t xml:space="preserve">Automotive Engineer</w:t>
      </w:r>
      <w:r>
        <w:t xml:space="preserve"> </w:t>
      </w:r>
      <w:r>
        <w:t xml:space="preserve">often revolves around mechanical design and engine optimization. However, in the 21st century, this role has expanded significantly. Today, an</w:t>
      </w:r>
      <w:r>
        <w:t xml:space="preserve"> </w:t>
      </w:r>
      <w:r>
        <w:rPr>
          <w:bCs/>
          <w:b/>
        </w:rPr>
        <w:t xml:space="preserve">Automotive Engineer</w:t>
      </w:r>
      <w:r>
        <w:t xml:space="preserve"> </w:t>
      </w:r>
      <w:r>
        <w:t xml:space="preserve">is a multidisciplinary professional who integrates mechanics, electronics, software engineering, and materials science. They are responsible for designing vehicles that are not only efficient and safe but also sustainable and connected.</w:t>
      </w:r>
      <w:r>
        <w:t xml:space="preserve"> </w:t>
      </w:r>
      <w:r>
        <w:t xml:space="preserve">At the core of their work is vehicle dynamics and powertrain development. Engineers must optimize fuel efficiency while reducing emissions, a challenge that has intensified with global climate regulations. Furthermore, the rise of Electric Vehicles (EVs) has introduced new complexities.</w:t>
      </w:r>
      <w:r>
        <w:t xml:space="preserve"> </w:t>
      </w:r>
      <w:r>
        <w:rPr>
          <w:bCs/>
          <w:b/>
        </w:rPr>
        <w:t xml:space="preserve">Automotive Engineer</w:t>
      </w:r>
      <w:r>
        <w:t xml:space="preserve">s now deal with battery management systems, electric motors, and charging infrastructure integration. Additionally, the advent of Autonomous Driving Technology requires expertise in sensor fusion, artificial intelligence, and machine learning. Thus, the modern</w:t>
      </w:r>
      <w:r>
        <w:t xml:space="preserve"> </w:t>
      </w:r>
      <w:r>
        <w:rPr>
          <w:bCs/>
          <w:b/>
        </w:rPr>
        <w:t xml:space="preserve">Automotive Engineer</w:t>
      </w:r>
      <w:r>
        <w:t xml:space="preserve"> </w:t>
      </w:r>
      <w:r>
        <w:t xml:space="preserve">is at the intersection of hardware and software innovation.</w:t>
      </w:r>
    </w:p>
    <w:bookmarkEnd w:id="20"/>
    <w:bookmarkStart w:id="21" w:name="the-context-of-pakistan-islamabad"/>
    <w:p>
      <w:pPr>
        <w:pStyle w:val="Heading2"/>
      </w:pPr>
      <w:r>
        <w:t xml:space="preserve">The Context of Pakistan Islamabad</w:t>
      </w:r>
    </w:p>
    <w:p>
      <w:pPr>
        <w:pStyle w:val="FirstParagraph"/>
      </w:pPr>
      <w:r>
        <w:t xml:space="preserve">When discussing automotive development in South Asia,</w:t>
      </w:r>
      <w:r>
        <w:t xml:space="preserve"> </w:t>
      </w:r>
      <w:r>
        <w:rPr>
          <w:iCs/>
          <w:i/>
        </w:rPr>
        <w:t xml:space="preserve">Pakistan Islamabad</w:t>
      </w:r>
      <w:r>
        <w:t xml:space="preserve"> </w:t>
      </w:r>
      <w:r>
        <w:t xml:space="preserve">stands out as a pivotal hub. As the capital of Pakistan, Islamabad is not just a political center but also an emerging economic and industrial zone. The city's strategic location, relatively stable infrastructure compared to other parts of the country, and proximity to major highways make it an ideal base for automotive research and development (R&amp;D) centers.</w:t>
      </w:r>
      <w:r>
        <w:t xml:space="preserve"> </w:t>
      </w:r>
      <w:r>
        <w:t xml:space="preserve">However, the automotive sector in</w:t>
      </w:r>
      <w:r>
        <w:t xml:space="preserve"> </w:t>
      </w:r>
      <w:r>
        <w:rPr>
          <w:iCs/>
          <w:i/>
        </w:rPr>
        <w:t xml:space="preserve">Pakistan Islamabad</w:t>
      </w:r>
      <w:r>
        <w:t xml:space="preserve"> </w:t>
      </w:r>
      <w:r>
        <w:t xml:space="preserve">faces distinct challenges. The market is dominated by assembly plants rather than full-scale manufacturing or indigenous R&amp;D. Most vehicles are imported as Completely Built Units (CBUs) or assembled locally with imported parts. This reliance on foreign technology limits local innovation and keeps the value chain short. Despite these hurdles, there is a growing recognition among policymakers and industry leaders in</w:t>
      </w:r>
      <w:r>
        <w:t xml:space="preserve"> </w:t>
      </w:r>
      <w:r>
        <w:rPr>
          <w:iCs/>
          <w:i/>
        </w:rPr>
        <w:t xml:space="preserve">Pakistan Islamabad</w:t>
      </w:r>
      <w:r>
        <w:t xml:space="preserve"> </w:t>
      </w:r>
      <w:r>
        <w:t xml:space="preserve">that developing a robust automotive engineering sector is crucial for economic growth.</w:t>
      </w:r>
      <w:r>
        <w:t xml:space="preserve"> </w:t>
      </w:r>
      <w:r>
        <w:t xml:space="preserve">The government of Pakistan has introduced various initiatives to boost the local automotive industry, including tax incentives for local assembly and production targets for EVs. These policies create a conducive environment for</w:t>
      </w:r>
      <w:r>
        <w:t xml:space="preserve"> </w:t>
      </w:r>
      <w:r>
        <w:rPr>
          <w:bCs/>
          <w:b/>
        </w:rPr>
        <w:t xml:space="preserve">Automotive Engineer</w:t>
      </w:r>
      <w:r>
        <w:t xml:space="preserve">s to contribute meaningfully. For instance, the push towards electric mobility in</w:t>
      </w:r>
      <w:r>
        <w:t xml:space="preserve"> </w:t>
      </w:r>
      <w:r>
        <w:rPr>
          <w:iCs/>
          <w:i/>
        </w:rPr>
        <w:t xml:space="preserve">Pakistan Islamabad</w:t>
      </w:r>
      <w:r>
        <w:t xml:space="preserve"> </w:t>
      </w:r>
      <w:r>
        <w:t xml:space="preserve">offers a unique opportunity to leapfrog traditional combustion engine technologies and directly integrate smart grid solutions into urban transport systems.</w:t>
      </w:r>
    </w:p>
    <w:bookmarkEnd w:id="21"/>
    <w:bookmarkStart w:id="22" w:name="X020dbf801d8abc9c1f921382956985517b777d7"/>
    <w:p>
      <w:pPr>
        <w:pStyle w:val="Heading2"/>
      </w:pPr>
      <w:r>
        <w:t xml:space="preserve">Challenges and Opportunities for Automotive Engineers in Pakistan Islamabad</w:t>
      </w:r>
    </w:p>
    <w:p>
      <w:pPr>
        <w:pStyle w:val="FirstParagraph"/>
      </w:pPr>
      <w:r>
        <w:t xml:space="preserve">The journey for an</w:t>
      </w:r>
      <w:r>
        <w:t xml:space="preserve"> </w:t>
      </w:r>
      <w:r>
        <w:rPr>
          <w:bCs/>
          <w:b/>
        </w:rPr>
        <w:t xml:space="preserve">Automotive Engineer</w:t>
      </w:r>
      <w:r>
        <w:t xml:space="preserve"> </w:t>
      </w:r>
      <w:r>
        <w:t xml:space="preserve">in</w:t>
      </w:r>
      <w:r>
        <w:t xml:space="preserve"> </w:t>
      </w:r>
      <w:r>
        <w:rPr>
          <w:iCs/>
          <w:i/>
        </w:rPr>
        <w:t xml:space="preserve">Pakistan Islamabad</w:t>
      </w:r>
      <w:r>
        <w:t xml:space="preserve"> </w:t>
      </w:r>
      <w:r>
        <w:t xml:space="preserve">is fraught with both obstacles and opportunities. One of the primary challenges is the lack of specialized educational programs that align with global standards. While there are engineering graduates, few possess the specific, up-to-date knowledge required for EV development or autonomous systems. Bridging this gap requires collaboration between universities in</w:t>
      </w:r>
      <w:r>
        <w:t xml:space="preserve"> </w:t>
      </w:r>
      <w:r>
        <w:rPr>
          <w:iCs/>
          <w:i/>
        </w:rPr>
        <w:t xml:space="preserve">Pakistan Islamabad</w:t>
      </w:r>
      <w:r>
        <w:t xml:space="preserve"> </w:t>
      </w:r>
      <w:r>
        <w:t xml:space="preserve">and international automotive institutions.</w:t>
      </w:r>
      <w:r>
        <w:t xml:space="preserve"> </w:t>
      </w:r>
      <w:r>
        <w:t xml:space="preserve">Another challenge is infrastructure. Although Islamabad has better facilities than many other cities, the lack of standardized testing tracks for autonomous vehicles and limited access to advanced prototyping tools can hinder innovation. Nevertheless, these challenges present opportunities for</w:t>
      </w:r>
      <w:r>
        <w:t xml:space="preserve"> </w:t>
      </w:r>
      <w:r>
        <w:rPr>
          <w:bCs/>
          <w:b/>
        </w:rPr>
        <w:t xml:space="preserve">Automotive Engineer</w:t>
      </w:r>
      <w:r>
        <w:t xml:space="preserve">s to be trailblazers. By leveraging digital twin technology and simulation software, engineers in</w:t>
      </w:r>
      <w:r>
        <w:t xml:space="preserve"> </w:t>
      </w:r>
      <w:r>
        <w:rPr>
          <w:iCs/>
          <w:i/>
        </w:rPr>
        <w:t xml:space="preserve">Pakistan Islamabad</w:t>
      </w:r>
      <w:r>
        <w:t xml:space="preserve"> </w:t>
      </w:r>
      <w:r>
        <w:t xml:space="preserve">can overcome physical infrastructure limitations and participate in global R&amp;D projects remotely.</w:t>
      </w:r>
      <w:r>
        <w:t xml:space="preserve"> </w:t>
      </w:r>
      <w:r>
        <w:t xml:space="preserve">Furthermore, the local market's demand for affordable and fuel-efficient vehicles aligns perfectly with the expertise of an</w:t>
      </w:r>
      <w:r>
        <w:t xml:space="preserve"> </w:t>
      </w:r>
      <w:r>
        <w:rPr>
          <w:bCs/>
          <w:b/>
        </w:rPr>
        <w:t xml:space="preserve">Automotive Engineer</w:t>
      </w:r>
      <w:r>
        <w:t xml:space="preserve">. Engineers can develop lightweight materials and efficient powertrains tailored to local driving conditions, such as heavy traffic in Islamabad's urban centers and varied terrain in its outskirts. This localization of engineering solutions not only benefits the local economy but also enhances the global competitiveness of Pakistani automotive talent.</w:t>
      </w:r>
    </w:p>
    <w:bookmarkEnd w:id="22"/>
    <w:bookmarkStart w:id="23" w:name="X5b20165c178dc748561afeb08c6176f09c04a10"/>
    <w:p>
      <w:pPr>
        <w:pStyle w:val="Heading2"/>
      </w:pPr>
      <w:r>
        <w:t xml:space="preserve">The Impact on Urban Mobility and Sustainability</w:t>
      </w:r>
    </w:p>
    <w:p>
      <w:pPr>
        <w:pStyle w:val="FirstParagraph"/>
      </w:pPr>
      <w:r>
        <w:t xml:space="preserve">In</w:t>
      </w:r>
      <w:r>
        <w:t xml:space="preserve"> </w:t>
      </w:r>
      <w:r>
        <w:rPr>
          <w:iCs/>
          <w:i/>
        </w:rPr>
        <w:t xml:space="preserve">Pakistan Islamabad</w:t>
      </w:r>
      <w:r>
        <w:t xml:space="preserve">, where air quality is a growing concern, the role of the</w:t>
      </w:r>
      <w:r>
        <w:t xml:space="preserve"> </w:t>
      </w:r>
      <w:r>
        <w:rPr>
          <w:bCs/>
          <w:b/>
        </w:rPr>
        <w:t xml:space="preserve">Automotive Engineer</w:t>
      </w:r>
      <w:r>
        <w:t xml:space="preserve"> </w:t>
      </w:r>
      <w:r>
        <w:t xml:space="preserve">extends beyond vehicle design to environmental stewardship. Engineers are tasked with developing technologies that reduce carbon footprints, such as hybrid systems and zero-emission vehicles. The adoption of EVs in Islamabad could significantly improve urban air quality and reduce noise pollution.</w:t>
      </w:r>
      <w:r>
        <w:t xml:space="preserve"> </w:t>
      </w:r>
      <w:r>
        <w:t xml:space="preserve">Moreover, smart mobility solutions proposed by</w:t>
      </w:r>
      <w:r>
        <w:t xml:space="preserve"> </w:t>
      </w:r>
      <w:r>
        <w:rPr>
          <w:bCs/>
          <w:b/>
        </w:rPr>
        <w:t xml:space="preserve">Automotive Engineer</w:t>
      </w:r>
      <w:r>
        <w:t xml:space="preserve">s can enhance traffic management in the capital. Integration of Vehicle-to-Infrastructure (V2I) communication systems can optimize traffic flow, reducing congestion and travel time. This is particularly relevant for Islamabad, which faces increasing pressure from urbanization and population growth.</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Automotive Engineer</w:t>
      </w:r>
      <w:r>
        <w:t xml:space="preserve"> </w:t>
      </w:r>
      <w:r>
        <w:t xml:space="preserve">in the contemporary world is complex and ever-evolving, requiring a blend of traditional mechanical skills and modern digital expertise. In the specific context of</w:t>
      </w:r>
      <w:r>
        <w:t xml:space="preserve"> </w:t>
      </w:r>
      <w:r>
        <w:rPr>
          <w:iCs/>
          <w:i/>
        </w:rPr>
        <w:t xml:space="preserve">Pakistan Islamabad</w:t>
      </w:r>
      <w:r>
        <w:t xml:space="preserve">, these professionals hold the key to unlocking sustainable urban mobility and economic growth. While challenges such as infrastructure gaps and educational needs exist, they are outweighed by the vast opportunities presented by government initiatives and global trends towards electrification and automation.</w:t>
      </w:r>
      <w:r>
        <w:t xml:space="preserve"> </w:t>
      </w:r>
      <w:r>
        <w:t xml:space="preserve">For</w:t>
      </w:r>
      <w:r>
        <w:t xml:space="preserve"> </w:t>
      </w:r>
      <w:r>
        <w:rPr>
          <w:iCs/>
          <w:i/>
        </w:rPr>
        <w:t xml:space="preserve">Pakistan Islamabad</w:t>
      </w:r>
      <w:r>
        <w:t xml:space="preserve"> </w:t>
      </w:r>
      <w:r>
        <w:t xml:space="preserve">to transition from a market of assembled vehicles to a hub of automotive innovation, it must invest in nurturing</w:t>
      </w:r>
      <w:r>
        <w:t xml:space="preserve"> </w:t>
      </w:r>
      <w:r>
        <w:rPr>
          <w:bCs/>
          <w:b/>
        </w:rPr>
        <w:t xml:space="preserve">Automotive Engineer</w:t>
      </w:r>
      <w:r>
        <w:t xml:space="preserve">s. This involves strengthening academic programs, fostering industry-academia partnerships, and creating supportive regulatory frameworks. By doing so, Islamabad can not only address its local transportation challenges but also contribute significantly to the global automotive engineering community. The future of mobility in</w:t>
      </w:r>
      <w:r>
        <w:t xml:space="preserve"> </w:t>
      </w:r>
      <w:r>
        <w:rPr>
          <w:iCs/>
          <w:i/>
        </w:rPr>
        <w:t xml:space="preserve">Pakistan Islamabad</w:t>
      </w:r>
      <w:r>
        <w:t xml:space="preserve"> </w:t>
      </w:r>
      <w:r>
        <w:t xml:space="preserve">depends on the ingenuity and dedication of these engineers, who will shape a cleaner, smarter, and more efficient urban environment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Pakistan Islamabad</dc:title>
  <dc:creator/>
  <dc:language>en</dc:language>
  <cp:keywords/>
  <dcterms:created xsi:type="dcterms:W3CDTF">2026-07-29T22:09:00Z</dcterms:created>
  <dcterms:modified xsi:type="dcterms:W3CDTF">2026-07-29T22:09:00Z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