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bced29fbcd9218aff81ef5f84a76399813c567b"/>
    <w:p>
      <w:pPr>
        <w:pStyle w:val="Heading1"/>
      </w:pPr>
      <w:r>
        <w:t xml:space="preserve">The Evolution and Future of the Automotive Engineer in Saudi Arabia Jeddah</w:t>
      </w:r>
    </w:p>
    <w:p>
      <w:pPr>
        <w:pStyle w:val="FirstParagraph"/>
      </w:pPr>
      <w:r>
        <w:t xml:space="preserve">The automotive industry stands as one of the most dynamic pillars of modern global engineering, driving innovation in mobility, safety, and sustainability. However, within the specific context of</w:t>
      </w:r>
      <w:r>
        <w:t xml:space="preserve"> </w:t>
      </w:r>
      <w:r>
        <w:t xml:space="preserve">Saudi Arabia Jeddah</w:t>
      </w:r>
      <w:r>
        <w:t xml:space="preserve">, this industry is undergoing a profound transformation. The role of the</w:t>
      </w:r>
      <w:r>
        <w:t xml:space="preserve"> </w:t>
      </w:r>
      <w:r>
        <w:rPr>
          <w:bCs/>
          <w:b/>
        </w:rPr>
        <w:t xml:space="preserve">Automotive Engineer</w:t>
      </w:r>
      <w:r>
        <w:t xml:space="preserve"> </w:t>
      </w:r>
      <w:r>
        <w:t xml:space="preserve">is no longer confined to traditional mechanical design and manufacturing; it has expanded into a multifaceted discipline that intersects with urban planning, environmental sustainability, and advanced digital technologies. For any</w:t>
      </w:r>
      <w:r>
        <w:t xml:space="preserve"> </w:t>
      </w:r>
      <w:r>
        <w:rPr>
          <w:bCs/>
          <w:b/>
        </w:rPr>
        <w:t xml:space="preserve">Educational Essay</w:t>
      </w:r>
      <w:r>
        <w:t xml:space="preserve"> </w:t>
      </w:r>
      <w:r>
        <w:t xml:space="preserve">or professional analysis regarding this region, it is imperative to understand how the unique geographical, economic, and cultural factors of Jeddah shape the responsibilities and future trajectory of automotive engineering professionals.</w:t>
      </w:r>
    </w:p>
    <w:bookmarkStart w:id="20" w:name="Xb50f331d4a1ac25159ed3ea7588f9182e917b6c"/>
    <w:p>
      <w:pPr>
        <w:pStyle w:val="Heading2"/>
      </w:pPr>
      <w:r>
        <w:t xml:space="preserve">The Context: Why Saudi Arabia Jeddah Matters in Automotive Engineering</w:t>
      </w:r>
    </w:p>
    <w:p>
      <w:pPr>
        <w:pStyle w:val="FirstParagraph"/>
      </w:pPr>
      <w:r>
        <w:t xml:space="preserve">Jeddah is not merely a city; it is a critical gateway to Mecca, a major commercial hub on the Red Sea, and a key component of the Kingdom’s ambitious Vision 2030. The climate here presents extreme challenges for automotive design: intense heat, high humidity near the coast, and occasional flash floods. These environmental factors dictate specific engineering requirements that differ vastly from those in Europe or North America. An</w:t>
      </w:r>
      <w:r>
        <w:t xml:space="preserve"> </w:t>
      </w:r>
      <w:r>
        <w:rPr>
          <w:bCs/>
          <w:b/>
        </w:rPr>
        <w:t xml:space="preserve">Automotive Engineer</w:t>
      </w:r>
      <w:r>
        <w:t xml:space="preserve"> </w:t>
      </w:r>
      <w:r>
        <w:t xml:space="preserve">working in or supplying solutions to</w:t>
      </w:r>
      <w:r>
        <w:t xml:space="preserve"> </w:t>
      </w:r>
      <w:r>
        <w:t xml:space="preserve">Saudi Arabia Jeddah</w:t>
      </w:r>
      <w:r>
        <w:t xml:space="preserve"> </w:t>
      </w:r>
      <w:r>
        <w:t xml:space="preserve">must possess specialized knowledge regarding thermal management systems, corrosion resistance due to salt air, and durability of materials under UV exposure.</w:t>
      </w:r>
    </w:p>
    <w:p>
      <w:pPr>
        <w:pStyle w:val="BodyText"/>
      </w:pPr>
      <w:r>
        <w:t xml:space="preserve">M Furthermore, the city is undergoing rapid urbanization. The expansion of infrastructure projects requires engineers who can integrate smart mobility solutions into existing road networks. The shift from traditional internal combustion engines (ICE) to electric vehicles (EVs) is accelerating in the Kingdom, driven by government initiatives to reduce carbon emissions and diversify energy sources. Consequently, the</w:t>
      </w:r>
      <w:r>
        <w:t xml:space="preserve"> </w:t>
      </w:r>
      <w:r>
        <w:rPr>
          <w:bCs/>
          <w:b/>
        </w:rPr>
        <w:t xml:space="preserve">Automotive Engineer</w:t>
      </w:r>
      <w:r>
        <w:t xml:space="preserve"> </w:t>
      </w:r>
      <w:r>
        <w:t xml:space="preserve">in this region must be proficient in both legacy mechanical systems and cutting-edge electrical architecture.</w:t>
      </w:r>
    </w:p>
    <w:bookmarkEnd w:id="20"/>
    <w:bookmarkStart w:id="21" w:name="X98a1bfe2341203185488ddd30e729ab423a6551"/>
    <w:p>
      <w:pPr>
        <w:pStyle w:val="Heading2"/>
      </w:pPr>
      <w:r>
        <w:t xml:space="preserve">The Changing Role of the Automotive Engineer</w:t>
      </w:r>
    </w:p>
    <w:p>
      <w:pPr>
        <w:pStyle w:val="FirstParagraph"/>
      </w:pPr>
      <w:r>
        <w:t xml:space="preserve">In the past, automotive engineers were primarily focused on powertrain efficiency and chassis dynamics. Today, particularly within the emerging market of</w:t>
      </w:r>
      <w:r>
        <w:t xml:space="preserve"> </w:t>
      </w:r>
      <w:r>
        <w:t xml:space="preserve">Saudi Arabia Jeddah</w:t>
      </w:r>
      <w:r>
        <w:t xml:space="preserve">, their role has evolved into that of a systems integrator. With the rise of Connected Cars and Autonomous Vehicles (AVs), these professionals must collaborate with software developers, data scientists, and urban planners. The ability to understand sensor fusion, LiDAR technology, and AI-driven navigation systems is now as crucial as understanding torque curves.</w:t>
      </w:r>
    </w:p>
    <w:p>
      <w:pPr>
        <w:pStyle w:val="BodyText"/>
      </w:pPr>
      <w:r>
        <w:t xml:space="preserve">This evolution is highlighted in recent educational initiatives across the Kingdom. Universities and technical colleges in Jeddah are updating their curricula to include courses on mechatronics, embedded systems, and renewable energy integration. This educational shift ensures that new graduates entering the workforce are not just mechanics or designers, but holistic engineers capable of tackling complex mobility challenges.</w:t>
      </w:r>
    </w:p>
    <w:bookmarkEnd w:id="21"/>
    <w:bookmarkStart w:id="22" w:name="X571a8d37229870e71922ae796b50a43d135fd07"/>
    <w:p>
      <w:pPr>
        <w:pStyle w:val="Heading2"/>
      </w:pPr>
      <w:r>
        <w:t xml:space="preserve">Sustainability and Environmental Challenges</w:t>
      </w:r>
    </w:p>
    <w:p>
      <w:pPr>
        <w:pStyle w:val="FirstParagraph"/>
      </w:pPr>
      <w:r>
        <w:t xml:space="preserve">A critical aspect of modern automotive engineering is sustainability. In</w:t>
      </w:r>
      <w:r>
        <w:t xml:space="preserve"> </w:t>
      </w:r>
      <w:r>
        <w:t xml:space="preserve">Saudi Arabia Jeddah</w:t>
      </w:r>
      <w:r>
        <w:t xml:space="preserve">, the push for green technology is supported by national policies aiming to achieve net-zero carbon emissions by 2060. Automotive engineers are at the forefront of this transition, designing vehicles that can operate efficiently in hot climates while minimizing environmental impact. This involves developing battery cooling systems that prevent thermal runaway in high temperatures and creating lightweight materials that improve fuel efficiency or electric range.</w:t>
      </w:r>
    </w:p>
    <w:p>
      <w:pPr>
        <w:pStyle w:val="BodyText"/>
      </w:pPr>
      <w:r>
        <w:t xml:space="preserve">Moreover, the engineering community is increasingly focused on lifecycle analysis. Engineers must consider the environmental footprint of vehicle production, usage, and disposal. In Jeddah, this includes designing recycling processes for lithium-ion batteries and promoting circular economy principles within the automotive supply chain. The</w:t>
      </w:r>
      <w:r>
        <w:t xml:space="preserve"> </w:t>
      </w:r>
      <w:r>
        <w:rPr>
          <w:bCs/>
          <w:b/>
        </w:rPr>
        <w:t xml:space="preserve">Educational Essay</w:t>
      </w:r>
      <w:r>
        <w:t xml:space="preserve"> </w:t>
      </w:r>
      <w:r>
        <w:t xml:space="preserve">on this topic must emphasize that sustainability is not an optional add-on but a core competency for today’s automotive professionals.</w:t>
      </w:r>
    </w:p>
    <w:bookmarkEnd w:id="22"/>
    <w:bookmarkStart w:id="23" w:name="Xd60fba058446ce53a0e8236e504679125fa9639"/>
    <w:p>
      <w:pPr>
        <w:pStyle w:val="Heading2"/>
      </w:pPr>
      <w:r>
        <w:t xml:space="preserve">Economic Impact and Local Industry Growth</w:t>
      </w:r>
    </w:p>
    <w:p>
      <w:pPr>
        <w:pStyle w:val="FirstParagraph"/>
      </w:pPr>
      <w:r>
        <w:t xml:space="preserve">The growth of the automotive sector in Jeddah has significant economic implications. The establishment of local manufacturing hubs, service centers, and R&amp;D facilities creates high-skilled job opportunities for engineers. This aligns with the goals of Saudi Vision 2030 to localize industry and reduce reliance on imports. Automotive engineers play a pivotal role in this localization effort by adapting global technologies to suit local needs.</w:t>
      </w:r>
    </w:p>
    <w:p>
      <w:pPr>
        <w:pStyle w:val="BodyText"/>
      </w:pPr>
      <w:r>
        <w:t xml:space="preserve">For instance, there is a growing demand for vehicles tailored to family use, reflecting cultural preferences in the Kingdom. Engineers must design spacious interiors, robust suspension systems for varied road conditions, and advanced safety features that meet international standards while respecting local regulations. The success of these endeavors depends on the expertise of engineers who understand both the technical specifications and the cultural nuances of the market.</w:t>
      </w:r>
    </w:p>
    <w:bookmarkEnd w:id="23"/>
    <w:bookmarkStart w:id="24" w:name="the-future-smart-cities-and-mobility"/>
    <w:p>
      <w:pPr>
        <w:pStyle w:val="Heading2"/>
      </w:pPr>
      <w:r>
        <w:t xml:space="preserve">The Future: Smart Cities and Mobility</w:t>
      </w:r>
    </w:p>
    <w:p>
      <w:pPr>
        <w:pStyle w:val="FirstParagraph"/>
      </w:pPr>
      <w:r>
        <w:t xml:space="preserve">Looking ahead, Jeddah is positioning itself as a smart city hub. Projects such as Jeddah Central and The Line (though located further north, they influence regional planning) require integrated mobility solutions. Automotive engineers will be instrumental in developing Vehicle-to-Infrastructure (V2I) communication systems that allow cars to interact with traffic lights, road sensors, and other vehicles to reduce congestion and accidents.</w:t>
      </w:r>
    </w:p>
    <w:p>
      <w:pPr>
        <w:pStyle w:val="BodyText"/>
      </w:pPr>
      <w:r>
        <w:t xml:space="preserve">This future landscape demands a new type of engineer—one who is adaptable, interdisciplinary, and forward-thinking. The</w:t>
      </w:r>
      <w:r>
        <w:t xml:space="preserve"> </w:t>
      </w:r>
      <w:r>
        <w:rPr>
          <w:bCs/>
          <w:b/>
        </w:rPr>
        <w:t xml:space="preserve">Educational Essay</w:t>
      </w:r>
      <w:r>
        <w:t xml:space="preserve"> </w:t>
      </w:r>
      <w:r>
        <w:t xml:space="preserve">concludes that the training programs in Saudi Arabia must continue to evolve to meet these challenges. Emphasis should be placed on continuous learning, as technology in the automotive sector advances at a rapid pace.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t xml:space="preserve">Saudi Arabia Jeddah</w:t>
      </w:r>
    </w:p>
    <w:p>
      <w:pPr>
        <w:pStyle w:val="BodyText"/>
      </w:pPr>
      <w:r>
        <w:t xml:space="preserve">The educational narrative surrounding this field must reflect this complexity. It is not enough to teach basic engineering principles; students must be exposed to the unique environmental challenges of the region, the digital transformation of vehicles, and the strategic importance of automotive industry in national development. By doing so, Saudi Arabia can cultivate a generation of engineers who are not only technically proficient but also socially and environmentally conscious, ensuring that</w:t>
      </w:r>
      <w:r>
        <w:t xml:space="preserve"> </w:t>
      </w:r>
      <w:r>
        <w:t xml:space="preserve">Saudi Arabia Jeddah</w:t>
      </w:r>
      <w:r>
        <w:t xml:space="preserve"> </w:t>
      </w:r>
      <w:r>
        <w:t xml:space="preserve">remains at the forefront of automotive innovation in the Middle East.</w:t>
      </w:r>
    </w:p>
    <w:p>
      <w:pPr>
        <w:pStyle w:val="BodyText"/>
      </w:pPr>
      <w:r>
        <w:t xml:space="preserve">This comprehensive overview serves as a foundational text for understanding how automotive engineering is reshaping one of the Kingdom’s most vital cities. It highlights the necessity for specialized education, technical adaptability, and strategic vision in preparing future engineers for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Saudi Arabia Jeddah</dc:title>
  <dc:creator/>
  <dc:language>en</dc:language>
  <cp:keywords/>
  <dcterms:created xsi:type="dcterms:W3CDTF">2026-07-29T04:13:58Z</dcterms:created>
  <dcterms:modified xsi:type="dcterms:W3CDTF">2026-07-29T04:13:58Z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