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6" w:name="X2fca82e45e37e072ef088a5d626875af86f3b63"/>
    <w:p>
      <w:pPr>
        <w:pStyle w:val="Heading1"/>
      </w:pPr>
      <w:r>
        <w:t xml:space="preserve">The Crucial Role of the Automotive Engineer in Thailand, Bangkok</w:t>
      </w:r>
    </w:p>
    <w:p>
      <w:pPr>
        <w:pStyle w:val="FirstParagraph"/>
      </w:pPr>
      <w:r>
        <w:t xml:space="preserve">The automotive industry stands as one of the most significant pillars of the global economy, driving technological innovation, manufacturing precision, and economic growth. Within Southeast Asia, Thailand has firmly established itself as a regional powerhouse in this sector. At the heart of this industrial success lies a vital professional figure: the Automotive Engineer. Specifically within</w:t>
      </w:r>
      <w:r>
        <w:t xml:space="preserve"> </w:t>
      </w:r>
      <w:r>
        <w:rPr>
          <w:bCs/>
          <w:b/>
        </w:rPr>
        <w:t xml:space="preserve">Thailand Bangkok</w:t>
      </w:r>
      <w:r>
        <w:t xml:space="preserve">, these engineers play an indispensable role in shaping not only the local manufacturing landscape but also contributing to global automotive advancements.</w:t>
      </w:r>
    </w:p>
    <w:bookmarkStart w:id="20" w:name="X8b08449ad66a9829f22549e427a9b8731f9cd14"/>
    <w:p>
      <w:pPr>
        <w:pStyle w:val="Heading2"/>
      </w:pPr>
      <w:r>
        <w:t xml:space="preserve">The Strategic Importance of Thailand Bangkok as an Automotive Hub</w:t>
      </w:r>
    </w:p>
    <w:p>
      <w:pPr>
        <w:pStyle w:val="FirstParagraph"/>
      </w:pPr>
      <w:r>
        <w:t xml:space="preserve">To understand the significance of the</w:t>
      </w:r>
      <w:r>
        <w:t xml:space="preserve"> </w:t>
      </w:r>
      <w:r>
        <w:rPr>
          <w:bCs/>
          <w:b/>
        </w:rPr>
        <w:t xml:space="preserve">Automotive Engineer</w:t>
      </w:r>
      <w:r>
        <w:t xml:space="preserve">, one must first appreciate the strategic context of</w:t>
      </w:r>
      <w:r>
        <w:t xml:space="preserve"> </w:t>
      </w:r>
      <w:r>
        <w:rPr>
          <w:bCs/>
          <w:b/>
        </w:rPr>
        <w:t xml:space="preserve">Thailand Bangkok</w:t>
      </w:r>
      <w:r>
        <w:t xml:space="preserve">. Often referred to as the "Detroit of Asia," Thailand is one of the largest producers and exporters in Southeast Asia. The capital city,</w:t>
      </w:r>
      <w:r>
        <w:t xml:space="preserve"> </w:t>
      </w:r>
      <w:r>
        <w:rPr>
          <w:bCs/>
          <w:b/>
        </w:rPr>
        <w:t xml:space="preserve">Bangkok</w:t>
      </w:r>
      <w:r>
        <w:t xml:space="preserve">, serves as a central nexus for this industry, hosting numerous multinational corporations' headquarters, research centers, and advanced manufacturing facilities. This concentration creates a dynamic environment where engineering excellence is not just an asset but a necessity.</w:t>
      </w:r>
    </w:p>
    <w:p>
      <w:pPr>
        <w:pStyle w:val="BodyText"/>
      </w:pPr>
      <w:r>
        <w:t xml:space="preserve">In this bustling metropolis of</w:t>
      </w:r>
      <w:r>
        <w:t xml:space="preserve"> </w:t>
      </w:r>
      <w:r>
        <w:rPr>
          <w:bCs/>
          <w:b/>
        </w:rPr>
        <w:t xml:space="preserve">Thailand Bangkok</w:t>
      </w:r>
      <w:r>
        <w:t xml:space="preserve">, the automotive sector contributes significantly to the national GDP. From traditional internal combustion engine vehicles to the burgeoning electric vehicle (EV) market, the demand for skilled professionals is high. The city's infrastructure, logistics networks, and proximity to key supply chain partners make it an ideal location for innovation. Consequently, Automotive Engineers operating in this region must navigate a complex web of international standards, local regulations, and cutting-edge technological demands.</w:t>
      </w:r>
    </w:p>
    <w:bookmarkEnd w:id="20"/>
    <w:bookmarkStart w:id="21" w:name="Xecdd6d9db978bc641b4fb803fb1e21c3b2881eb"/>
    <w:p>
      <w:pPr>
        <w:pStyle w:val="Heading2"/>
      </w:pPr>
      <w:r>
        <w:t xml:space="preserve">Core Responsibilities of the Automotive Engineer</w:t>
      </w:r>
    </w:p>
    <w:p>
      <w:pPr>
        <w:pStyle w:val="FirstParagraph"/>
      </w:pPr>
      <w:r>
        <w:t xml:space="preserve">An</w:t>
      </w:r>
      <w:r>
        <w:t xml:space="preserve"> </w:t>
      </w:r>
      <w:r>
        <w:rPr>
          <w:bCs/>
          <w:b/>
        </w:rPr>
        <w:t xml:space="preserve">Automotive Engineer</w:t>
      </w:r>
      <w:r>
        <w:t xml:space="preserve"> </w:t>
      </w:r>
      <w:r>
        <w:t xml:space="preserve">is responsible for designing, developing, manufacturing, and testing vehicle components and systems. In the context of</w:t>
      </w:r>
      <w:r>
        <w:t xml:space="preserve"> </w:t>
      </w:r>
      <w:r>
        <w:rPr>
          <w:bCs/>
          <w:b/>
        </w:rPr>
        <w:t xml:space="preserve">Thailand Bangkok</w:t>
      </w:r>
      <w:r>
        <w:t xml:space="preserve">, their role extends beyond mere mechanical design. These professionals integrate electrical systems, software engineering, and sustainable materials into vehicle architectures. They work on powertrain optimization to improve fuel efficiency or reduce emissions in traditional vehicles.</w:t>
      </w:r>
    </w:p>
    <w:p>
      <w:pPr>
        <w:pStyle w:val="BodyText"/>
      </w:pPr>
      <w:r>
        <w:t xml:space="preserve">Moreover, as Thailand pushes toward becoming a regional EV hub for</w:t>
      </w:r>
      <w:r>
        <w:t xml:space="preserve"> </w:t>
      </w:r>
      <w:r>
        <w:rPr>
          <w:bCs/>
          <w:b/>
        </w:rPr>
        <w:t xml:space="preserve">Thailand Bangkok</w:t>
      </w:r>
      <w:r>
        <w:t xml:space="preserve">, the focus of Automotive Engineers is shifting. They are heavily involved in battery technology development, electric motor design, and charging infrastructure integration. This transition requires a multidisciplinary approach, blending traditional mechanical engineering knowledge with expertise in electronics and computer science. The engineers must ensure that vehicles meet stringent safety standards while offering competitive performance.</w:t>
      </w:r>
    </w:p>
    <w:bookmarkEnd w:id="21"/>
    <w:bookmarkStart w:id="22" w:name="X25527e2420648245cc081a7d60573121a44599c"/>
    <w:p>
      <w:pPr>
        <w:pStyle w:val="Heading2"/>
      </w:pPr>
      <w:r>
        <w:t xml:space="preserve">Innovation and Sustainability: Driving the Future</w:t>
      </w:r>
    </w:p>
    <w:p>
      <w:pPr>
        <w:pStyle w:val="FirstParagraph"/>
      </w:pPr>
      <w:r>
        <w:t xml:space="preserve">Sustainability is another critical aspect of the modern</w:t>
      </w:r>
      <w:r>
        <w:t xml:space="preserve"> </w:t>
      </w:r>
      <w:r>
        <w:rPr>
          <w:bCs/>
          <w:b/>
        </w:rPr>
        <w:t xml:space="preserve">Automotive Engineer</w:t>
      </w:r>
      <w:r>
        <w:t xml:space="preserve">'s role. In</w:t>
      </w:r>
      <w:r>
        <w:t xml:space="preserve"> </w:t>
      </w:r>
      <w:r>
        <w:rPr>
          <w:bCs/>
          <w:b/>
        </w:rPr>
        <w:t xml:space="preserve">Thailand Bangkok</w:t>
      </w:r>
      <w:r>
        <w:t xml:space="preserve">, environmental concerns are increasingly prominent, driven by both government policies and consumer awareness. Engineers are tasked with developing eco-friendly manufacturing processes and vehicles that align with global carbon reduction goals.</w:t>
      </w:r>
    </w:p>
    <w:p>
      <w:pPr>
        <w:pStyle w:val="BodyText"/>
      </w:pPr>
      <w:r>
        <w:t xml:space="preserve">This involves utilizing lightweight materials to enhance energy efficiency, implementing closed-loop recycling systems in production lines, and designing vehicles that can operate seamlessly within urban environments like</w:t>
      </w:r>
      <w:r>
        <w:t xml:space="preserve"> </w:t>
      </w:r>
      <w:r>
        <w:rPr>
          <w:bCs/>
          <w:b/>
        </w:rPr>
        <w:t xml:space="preserve">Thailand Bangkok</w:t>
      </w:r>
      <w:r>
        <w:t xml:space="preserve">. Smart city initiatives in the capital require integrated vehicle-to-infrastructure communication systems. Automotive Engineers are pivotal in developing these smart technologies, ensuring that vehicles can communicate with traffic lights, road sensors, and other networked devices to enhance safety and reduce congestion.</w:t>
      </w:r>
    </w:p>
    <w:bookmarkEnd w:id="22"/>
    <w:bookmarkStart w:id="23" w:name="Xda1b6e761a50f240ba2e2249ca742f325d95aec"/>
    <w:p>
      <w:pPr>
        <w:pStyle w:val="Heading2"/>
      </w:pPr>
      <w:r>
        <w:t xml:space="preserve">Economic Impact and Employment Opportunities</w:t>
      </w:r>
    </w:p>
    <w:p>
      <w:pPr>
        <w:pStyle w:val="FirstParagraph"/>
      </w:pPr>
      <w:r>
        <w:t xml:space="preserve">The presence of skilled</w:t>
      </w:r>
      <w:r>
        <w:t xml:space="preserve"> </w:t>
      </w:r>
      <w:r>
        <w:rPr>
          <w:bCs/>
          <w:b/>
        </w:rPr>
        <w:t xml:space="preserve">Automotive Engineers</w:t>
      </w:r>
      <w:r>
        <w:t xml:space="preserve"> </w:t>
      </w:r>
      <w:r>
        <w:t xml:space="preserve">in</w:t>
      </w:r>
      <w:r>
        <w:t xml:space="preserve"> </w:t>
      </w:r>
      <w:r>
        <w:rPr>
          <w:bCs/>
          <w:b/>
        </w:rPr>
        <w:t xml:space="preserve">Thailand Bangkok</w:t>
      </w:r>
      <w:r>
        <w:t xml:space="preserve">, has a profound economic impact. It attracts foreign direct investment, as multinational automakers seek to partner with local engineering talent. This collaboration fosters knowledge transfer, elevating the overall technical capability of the workforce in Thailand.</w:t>
      </w:r>
    </w:p>
    <w:p>
      <w:pPr>
        <w:pStyle w:val="BodyText"/>
      </w:pPr>
      <w:r>
        <w:t xml:space="preserve">Automotive Engineers includes universities offering specialized programs, vocational training centers focused on advanced manufacturing techniques, and industry associations that promote best practices.</w:t>
      </w:r>
    </w:p>
    <w:bookmarkEnd w:id="23"/>
    <w:bookmarkStart w:id="24" w:name="the-future-outlook-navigating-change"/>
    <w:p>
      <w:pPr>
        <w:pStyle w:val="Heading2"/>
      </w:pPr>
      <w:r>
        <w:t xml:space="preserve">The Future Outlook: Navigating Change</w:t>
      </w:r>
    </w:p>
    <w:p>
      <w:pPr>
        <w:pStyle w:val="FirstParagraph"/>
      </w:pPr>
      <w:r>
        <w:t xml:space="preserve">Automotive Engineer, in</w:t>
      </w:r>
      <w:r>
        <w:t xml:space="preserve"> </w:t>
      </w:r>
      <w:r>
        <w:rPr>
          <w:bCs/>
          <w:b/>
        </w:rPr>
        <w:t xml:space="preserve">Thailand Bangkok</w:t>
      </w:r>
      <w:r>
        <w:t xml:space="preserve">, is poised for continued evolution. The rise of autonomous driving technology presents new challenges and opportunities. Engineers must develop sophisticated algorithms for perception, planning, and control systems while ensuring cybersecurity measures are robust enough to protect against digital threats.</w:t>
      </w:r>
    </w:p>
    <w:p>
      <w:pPr>
        <w:pStyle w:val="BodyText"/>
      </w:pPr>
      <w:r>
        <w:t xml:space="preserve">Automotive Engineers, in</w:t>
      </w:r>
      <w:r>
        <w:t xml:space="preserve"> </w:t>
      </w:r>
      <w:r>
        <w:rPr>
          <w:bCs/>
          <w:b/>
        </w:rPr>
        <w:t xml:space="preserve">Thailand Bangkok</w:t>
      </w:r>
      <w:r>
        <w:t xml:space="preserve">, will need to collaborate closely with suppliers to ensure component availability and cost-effectiveness amidst global disruptions. This requires strong project management skills and adaptability.</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Automotive Engineer</w:t>
      </w:r>
      <w:r>
        <w:t xml:space="preserve">, represents a cornerstone of industrial progress in</w:t>
      </w:r>
      <w:r>
        <w:t xml:space="preserve"> </w:t>
      </w:r>
      <w:r>
        <w:rPr>
          <w:bCs/>
          <w:b/>
        </w:rPr>
        <w:t xml:space="preserve">Thailand Bangkok</w:t>
      </w:r>
      <w:r>
        <w:t xml:space="preserve">. Their expertise drives innovation, sustainability, and economic growth within one of Asia's most dynamic automotive markets. As the industry transitions towards electrification, automation, and connectivity, these professionals remain at the forefront of change.</w:t>
      </w:r>
    </w:p>
    <w:p>
      <w:pPr>
        <w:pStyle w:val="BodyText"/>
      </w:pPr>
      <w:r>
        <w:t xml:space="preserve">The city of</w:t>
      </w:r>
      <w:r>
        <w:t xml:space="preserve"> </w:t>
      </w:r>
      <w:r>
        <w:rPr>
          <w:bCs/>
          <w:b/>
        </w:rPr>
        <w:t xml:space="preserve">Thailand Bangkok</w:t>
      </w:r>
      <w:r>
        <w:t xml:space="preserve">, continues to leverage its strategic advantages to foster an environment where engineering excellence thrives. By investing in education, infrastructure, and supportive policies stakeholders can ensure that the region remains competitive on the global stage. Ultimately, recognizing and supporting the vital contributions of</w:t>
      </w:r>
      <w:r>
        <w:t xml:space="preserve"> </w:t>
      </w:r>
      <w:r>
        <w:rPr>
          <w:bCs/>
          <w:b/>
        </w:rPr>
        <w:t xml:space="preserve">Automotive Engineers</w:t>
      </w:r>
      <w:r>
        <w:t xml:space="preserve">, is key to unlocking the full potential of this thriving sector for years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Thailand, Bangkok</dc:title>
  <dc:creator/>
  <dc:language>en</dc:language>
  <cp:keywords/>
  <dcterms:created xsi:type="dcterms:W3CDTF">2026-07-29T16:15:06Z</dcterms:created>
  <dcterms:modified xsi:type="dcterms:W3CDTF">2026-07-29T16:15:06Z</dcterms:modified>
</cp:coreProperties>
</file>

<file path=docProps/custom.xml><?xml version="1.0" encoding="utf-8"?>
<Properties xmlns="http://schemas.openxmlformats.org/officeDocument/2006/custom-properties" xmlns:vt="http://schemas.openxmlformats.org/officeDocument/2006/docPropsVTypes"/>
</file>