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d06cccdd2434230d75f7b38449cfd4382b3c40e"/>
    <w:p>
      <w:pPr>
        <w:pStyle w:val="Heading1"/>
      </w:pPr>
      <w:r>
        <w:t xml:space="preserve">The Role and Evolution of the Automotive Engineer in Turkey Istanbul</w:t>
      </w:r>
    </w:p>
    <w:p>
      <w:pPr>
        <w:pStyle w:val="FirstParagraph"/>
      </w:pPr>
      <w:r>
        <w:t xml:space="preserve">The automotive industry stands as one of the most critical pillars of global industrialization, driving technological innovation, economic growth, and employment. Within this vast ecosystem, the</w:t>
      </w:r>
      <w:r>
        <w:t xml:space="preserve"> </w:t>
      </w:r>
      <w:r>
        <w:rPr>
          <w:bCs/>
          <w:b/>
        </w:rPr>
        <w:t xml:space="preserve">Automotive Engineer</w:t>
      </w:r>
      <w:r>
        <w:t xml:space="preserve"> </w:t>
      </w:r>
      <w:r>
        <w:t xml:space="preserve">serves as the linchpin between mechanical design and functional reality. Nowhere is this role more dynamic or strategically significant than in Turkey Istanbul. As a nation that has transformed itself into one of the world's top ten automotive producers, Turkey presents a unique landscape for engineering professionals. Specifically, Istanbul acts not only as an economic hub but also as the logistical and intellectual heart of this industrial sector. This essay explores the multifaceted role of the</w:t>
      </w:r>
      <w:r>
        <w:t xml:space="preserve"> </w:t>
      </w:r>
      <w:r>
        <w:rPr>
          <w:bCs/>
          <w:b/>
        </w:rPr>
        <w:t xml:space="preserve">Automotive Engineer</w:t>
      </w:r>
      <w:r>
        <w:t xml:space="preserve"> </w:t>
      </w:r>
      <w:r>
        <w:t xml:space="preserve">within the context of Turkey Istanbul, examining how geographical advantage, technological shifts, and economic policies converge to shape this vital profession.</w:t>
      </w:r>
    </w:p>
    <w:p>
      <w:pPr>
        <w:pStyle w:val="BodyText"/>
      </w:pPr>
      <w:r>
        <w:t xml:space="preserve">To understand the significance of an</w:t>
      </w:r>
      <w:r>
        <w:t xml:space="preserve"> </w:t>
      </w:r>
      <w:r>
        <w:rPr>
          <w:bCs/>
          <w:b/>
        </w:rPr>
        <w:t xml:space="preserve">Automotive Engineer</w:t>
      </w:r>
      <w:r>
        <w:t xml:space="preserve"> </w:t>
      </w:r>
      <w:r>
        <w:t xml:space="preserve">in Turkey Istanbul, one must first appreciate the scale of Turkey's automotive manufacturing sector. The country is home to major global brands such as Ford (Otosan), Fiat (TOFAŞ), Renault, Toyota, and Hyundai. These manufacturers have established massive production facilities primarily in regions bordering Istanbul and Izmir. However, the influence of</w:t>
      </w:r>
      <w:r>
        <w:t xml:space="preserve"> </w:t>
      </w:r>
      <w:r>
        <w:rPr>
          <w:bCs/>
          <w:b/>
        </w:rPr>
        <w:t xml:space="preserve">Turkey Istanbul</w:t>
      </w:r>
      <w:r>
        <w:t xml:space="preserve"> </w:t>
      </w:r>
      <w:r>
        <w:t xml:space="preserve">extends far beyond mere assembly lines. It serves as the command center for logistics, R&amp;D coordination, and supplier management. For an engineer based in or operating out of Istanbul, the role involves integrating local manufacturing capabilities with global supply chain demands. The proximity to major ports like Ambarli and Haydarpasa allows engineers to oversee just-in-time production processes efficiently, a critical factor in modern automotive engineering.</w:t>
      </w:r>
    </w:p>
    <w:p>
      <w:pPr>
        <w:pStyle w:val="BodyText"/>
      </w:pPr>
      <w:r>
        <w:t xml:space="preserve">The responsibilities of an</w:t>
      </w:r>
      <w:r>
        <w:t xml:space="preserve"> </w:t>
      </w:r>
      <w:r>
        <w:rPr>
          <w:bCs/>
          <w:b/>
        </w:rPr>
        <w:t xml:space="preserve">Automotive Engineer</w:t>
      </w:r>
      <w:r>
        <w:t xml:space="preserve"> </w:t>
      </w:r>
      <w:r>
        <w:t xml:space="preserve">have evolved significantly over the past two decades. Traditionally, the role focused heavily on mechanical systems—engines, transmissions, and chassis design. However, in the current industrial climate of Turkey Istanbul, the scope has broadened dramatically. Engineers are now expected to possess expertise in mechatronics, software integration, and data analytics. The transition toward electric vehicles (EVs) and autonomous driving technologies has necessitated a new skill set for professionals working in this region. Turkish engineers are increasingly involved in battery management systems, lightweight material composition, and aerodynamic optimization using advanced simulation software. This shift is particularly pronounced in</w:t>
      </w:r>
      <w:r>
        <w:t xml:space="preserve"> </w:t>
      </w:r>
      <w:r>
        <w:rPr>
          <w:bCs/>
          <w:b/>
        </w:rPr>
        <w:t xml:space="preserve">Turkey Istanbul</w:t>
      </w:r>
      <w:r>
        <w:t xml:space="preserve">, where tech startups and established automotive giants collaborate to foster innovation.</w:t>
      </w:r>
    </w:p>
    <w:p>
      <w:pPr>
        <w:pStyle w:val="BodyText"/>
      </w:pPr>
      <w:r>
        <w:t xml:space="preserve">Furthermore, the geopolitical location of Turkey Istanbul plays a pivotal role in the daily operations of an</w:t>
      </w:r>
      <w:r>
        <w:t xml:space="preserve"> </w:t>
      </w:r>
      <w:r>
        <w:rPr>
          <w:bCs/>
          <w:b/>
        </w:rPr>
        <w:t xml:space="preserve">Automotive Engineer</w:t>
      </w:r>
      <w:r>
        <w:t xml:space="preserve">. Serving as a bridge between Europe and Asia, the region allows engineers to navigate diverse regulatory environments. An engineer working for a European manufacturer with production in Kocaeli or Bursa must ensure that vehicles meet stringent Euro emission standards while also being adaptable to emerging markets in the Middle East and Africa. This requires not only technical proficiency but also cultural and regulatory awareness. The</w:t>
      </w:r>
      <w:r>
        <w:t xml:space="preserve"> </w:t>
      </w:r>
      <w:r>
        <w:rPr>
          <w:bCs/>
          <w:b/>
        </w:rPr>
        <w:t xml:space="preserve">Automotive Engineer</w:t>
      </w:r>
      <w:r>
        <w:t xml:space="preserve"> </w:t>
      </w:r>
      <w:r>
        <w:t xml:space="preserve">in this region acts as a translator of sorts, converting global sustainability goals into locally executable engineering solutions.</w:t>
      </w:r>
    </w:p>
    <w:p>
      <w:pPr>
        <w:pStyle w:val="BodyText"/>
      </w:pPr>
      <w:r>
        <w:t xml:space="preserve">Economic stability and government policy in Turkey have also shaped the trajectory of automotive engineering. The Turkish government has implemented various incentives to attract foreign direct investment and promote domestic technological development. For instance, the "Automotive Industry Development Program" encourages local content production and R&amp;D activities. Consequently,</w:t>
      </w:r>
      <w:r>
        <w:t xml:space="preserve"> </w:t>
      </w:r>
      <w:r>
        <w:rPr>
          <w:bCs/>
          <w:b/>
        </w:rPr>
        <w:t xml:space="preserve">Automotive Engineers</w:t>
      </w:r>
      <w:r>
        <w:t xml:space="preserve"> </w:t>
      </w:r>
      <w:r>
        <w:t xml:space="preserve">in</w:t>
      </w:r>
      <w:r>
        <w:t xml:space="preserve"> </w:t>
      </w:r>
      <w:r>
        <w:rPr>
          <w:bCs/>
          <w:b/>
        </w:rPr>
        <w:t xml:space="preserve">Turkey Istanbul</w:t>
      </w:r>
      <w:r>
        <w:t xml:space="preserve"> </w:t>
      </w:r>
      <w:r>
        <w:t xml:space="preserve">are often tasked with increasing the localization rate of components. This involves collaborating with local suppliers to design parts that meet international quality standards while reducing dependency on imports. Such initiatives not only strengthen the national economy but also provide engineers with valuable experience in supply chain resilience and cost-effective design.</w:t>
      </w:r>
    </w:p>
    <w:p>
      <w:pPr>
        <w:pStyle w:val="BodyText"/>
      </w:pPr>
      <w:r>
        <w:t xml:space="preserve">Sustainability is another critical aspect influencing the work of an</w:t>
      </w:r>
      <w:r>
        <w:t xml:space="preserve"> </w:t>
      </w:r>
      <w:r>
        <w:rPr>
          <w:bCs/>
          <w:b/>
        </w:rPr>
        <w:t xml:space="preserve">Automotive Engineer</w:t>
      </w:r>
      <w:r>
        <w:t xml:space="preserve"> </w:t>
      </w:r>
      <w:r>
        <w:t xml:space="preserve">in this region. With global pressure mounting to reduce carbon footprints, automotive manufacturers in Turkey are accelerating their transition to green energy solutions. Engineers are tasked with designing vehicles that comply with eco-friendly regulations and incorporating renewable materials into vehicle interiors. In</w:t>
      </w:r>
      <w:r>
        <w:t xml:space="preserve"> </w:t>
      </w:r>
      <w:r>
        <w:rPr>
          <w:bCs/>
          <w:b/>
        </w:rPr>
        <w:t xml:space="preserve">Turkey Istanbul</w:t>
      </w:r>
      <w:r>
        <w:t xml:space="preserve">, this is supported by a growing network of environmental consultancy firms and research centers within universities such as Istanbul Technical University (ITU) and Bogazici University. These institutions produce a steady stream of skilled graduates who bring fresh perspectives on sustainability to the engineering workforce.</w:t>
      </w:r>
    </w:p>
    <w:p>
      <w:pPr>
        <w:pStyle w:val="BodyText"/>
      </w:pPr>
      <w:r>
        <w:t xml:space="preserve">The collaborative nature of modern automotive development further defines the role. In</w:t>
      </w:r>
      <w:r>
        <w:t xml:space="preserve"> </w:t>
      </w:r>
      <w:r>
        <w:rPr>
          <w:bCs/>
          <w:b/>
        </w:rPr>
        <w:t xml:space="preserve">Turkey Istanbul</w:t>
      </w:r>
      <w:r>
        <w:t xml:space="preserve">, engineers rarely work in isolation. They engage in cross-functional teams comprising designers, software developers, and marketing professionals. This holistic approach ensures that aesthetic appeal, user experience, and technical performance are balanced effectively. For example, when developing a new model for export markets near Turkey Istanbul’s hubs of activity like Izmir and Bursa or Kocaeli engineers must consider regional preferences regarding fuel efficiency versus power output. The engineer’s ability to communicate complex technical data to non-technical stakeholders is as important as their computational skills.</w:t>
      </w:r>
    </w:p>
    <w:p>
      <w:pPr>
        <w:pStyle w:val="BodyText"/>
      </w:pPr>
      <w:r>
        <w:t xml:space="preserve">In conclusion, the profession of an</w:t>
      </w:r>
      <w:r>
        <w:t xml:space="preserve"> </w:t>
      </w:r>
      <w:r>
        <w:rPr>
          <w:bCs/>
          <w:b/>
        </w:rPr>
        <w:t xml:space="preserve">Automotive Engineer</w:t>
      </w:r>
      <w:r>
        <w:t xml:space="preserve"> </w:t>
      </w:r>
      <w:r>
        <w:t xml:space="preserve">in</w:t>
      </w:r>
      <w:r>
        <w:t xml:space="preserve"> </w:t>
      </w:r>
      <w:r>
        <w:rPr>
          <w:bCs/>
          <w:b/>
        </w:rPr>
        <w:t xml:space="preserve">Turkey Istanbul</w:t>
      </w:r>
      <w:r>
        <w:t xml:space="preserve"> </w:t>
      </w:r>
      <w:r>
        <w:t xml:space="preserve">is characterized by complexity, diversity, and rapid evolution. It requires a blend of traditional mechanical expertise and cutting-edge digital literacy. The strategic location of Turkey Istanbul provides engineers with unique opportunities to influence global supply chains and adapt to international standards. As the automotive industry continues to pivot toward electrification and automation, the demand for skilled engineering talent in this region will only grow. For those interested in this field, engaging with</w:t>
      </w:r>
      <w:r>
        <w:t xml:space="preserve"> </w:t>
      </w:r>
      <w:r>
        <w:rPr>
          <w:bCs/>
          <w:b/>
        </w:rPr>
        <w:t xml:space="preserve">Turkey Istanbul</w:t>
      </w:r>
      <w:r>
        <w:t xml:space="preserve"> </w:t>
      </w:r>
      <w:r>
        <w:t xml:space="preserve">offers a dynamic career path where one can contribute to shaping the future of mobility on a global stage. The synergy between robust manufacturing infrastructure and innovative technological hubs makes this region an ideal environment for aspiring and established professionals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Turkey Istanbul</dc:title>
  <dc:creator/>
  <cp:keywords/>
  <dcterms:created xsi:type="dcterms:W3CDTF">2026-07-29T03:55:55Z</dcterms:created>
  <dcterms:modified xsi:type="dcterms:W3CDTF">2026-07-29T03:55:55Z</dcterms:modified>
</cp:coreProperties>
</file>

<file path=docProps/custom.xml><?xml version="1.0" encoding="utf-8"?>
<Properties xmlns="http://schemas.openxmlformats.org/officeDocument/2006/custom-properties" xmlns:vt="http://schemas.openxmlformats.org/officeDocument/2006/docPropsVTypes"/>
</file>