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Sydney</w:t>
      </w:r>
    </w:p>
    <w:bookmarkStart w:id="25" w:name="Xbcf1f996da7326cc1cbd0d5e20602febb8d9eac"/>
    <w:p>
      <w:pPr>
        <w:pStyle w:val="Heading1"/>
      </w:pPr>
      <w:r>
        <w:t xml:space="preserve">The Art and Science of the Baker in Australia Sydney</w:t>
      </w:r>
    </w:p>
    <w:p>
      <w:pPr>
        <w:pStyle w:val="FirstParagraph"/>
      </w:pPr>
      <w:r>
        <w:t xml:space="preserve">In the vibrant culinary landscape of</w:t>
      </w:r>
      <w:r>
        <w:t xml:space="preserve"> </w:t>
      </w:r>
      <w:r>
        <w:rPr>
          <w:bCs/>
          <w:b/>
        </w:rPr>
        <w:t xml:space="preserve">Australia Sydney</w:t>
      </w:r>
      <w:r>
        <w:t xml:space="preserve">, few professions capture the essence of community, tradition, and innovation quite like that of the</w:t>
      </w:r>
      <w:r>
        <w:t xml:space="preserve"> </w:t>
      </w:r>
      <w:r>
        <w:rPr>
          <w:bCs/>
          <w:b/>
        </w:rPr>
        <w:t xml:space="preserve">Baker</w:t>
      </w:r>
      <w:r>
        <w:t xml:space="preserve">. The city is renowned for its cafe culture, where coffee is treated with religious reverence and food is viewed as an experience rather than mere sustenance. Within this dynamic ecosystem, the</w:t>
      </w:r>
      <w:r>
        <w:t xml:space="preserve"> </w:t>
      </w:r>
      <w:r>
        <w:rPr>
          <w:bCs/>
          <w:b/>
        </w:rPr>
        <w:t xml:space="preserve">Baker</w:t>
      </w:r>
      <w:r>
        <w:t xml:space="preserve"> </w:t>
      </w:r>
      <w:r>
        <w:t xml:space="preserve">stands as a cornerstone figure. They are not merely producers of bread; they are artists of fermentation, scientists of chemistry, and custodians of the morning ritual that defines life in</w:t>
      </w:r>
      <w:r>
        <w:t xml:space="preserve"> </w:t>
      </w:r>
      <w:r>
        <w:rPr>
          <w:bCs/>
          <w:b/>
        </w:rPr>
        <w:t xml:space="preserve">Australia Sydney</w:t>
      </w:r>
      <w:r>
        <w:t xml:space="preserve">. To understand the modern culinary identity of this city is to understand the pivotal role played by skilled bakers who bridge the gap between ancient techniques and contemporary tastes.</w:t>
      </w:r>
    </w:p>
    <w:bookmarkStart w:id="20" w:name="the-cultural-staple-more-than-just-bread"/>
    <w:p>
      <w:pPr>
        <w:pStyle w:val="Heading2"/>
      </w:pPr>
      <w:r>
        <w:t xml:space="preserve">The Cultural Staple: More Than Just Bread</w:t>
      </w:r>
    </w:p>
    <w:p>
      <w:pPr>
        <w:pStyle w:val="FirstParagraph"/>
      </w:pPr>
      <w:r>
        <w:t xml:space="preserve">In</w:t>
      </w:r>
      <w:r>
        <w:t xml:space="preserve"> </w:t>
      </w:r>
      <w:r>
        <w:rPr>
          <w:bCs/>
          <w:b/>
        </w:rPr>
        <w:t xml:space="preserve">Australia Sydney</w:t>
      </w:r>
      <w:r>
        <w:t xml:space="preserve">, baking is deeply intertwined with social fabric. The concept of "brunch" has become a weekend ritual for millions, and at the heart of this movement are the humble yet complex products created by local bakers. From the iconic meat pie, often considered Australia’s unofficial national dish, to artisan sourdough loaves with crusty exteriors and airy interiors, the</w:t>
      </w:r>
      <w:r>
        <w:t xml:space="preserve"> </w:t>
      </w:r>
      <w:r>
        <w:rPr>
          <w:bCs/>
          <w:b/>
        </w:rPr>
        <w:t xml:space="preserve">Baker</w:t>
      </w:r>
      <w:r>
        <w:t xml:space="preserve"> </w:t>
      </w:r>
      <w:r>
        <w:t xml:space="preserve">is responsible for feeding a population that values quality and authenticity. In neighborhoods like Surry Hills, Bondi Beach, and Newtown in</w:t>
      </w:r>
      <w:r>
        <w:t xml:space="preserve"> </w:t>
      </w:r>
      <w:r>
        <w:rPr>
          <w:bCs/>
          <w:b/>
        </w:rPr>
        <w:t xml:space="preserve">Australia Sydney</w:t>
      </w:r>
      <w:r>
        <w:t xml:space="preserve">, independent bakeries have replaced chain stores, reflecting a broader societal shift towards supporting local businesses and sustainable practices.</w:t>
      </w:r>
    </w:p>
    <w:p>
      <w:pPr>
        <w:pStyle w:val="BodyText"/>
      </w:pPr>
      <w:r>
        <w:t xml:space="preserve">The</w:t>
      </w:r>
      <w:r>
        <w:t xml:space="preserve"> </w:t>
      </w:r>
      <w:r>
        <w:rPr>
          <w:bCs/>
          <w:b/>
        </w:rPr>
        <w:t xml:space="preserve">Baker</w:t>
      </w:r>
      <w:r>
        <w:t xml:space="preserve"> </w:t>
      </w:r>
      <w:r>
        <w:t xml:space="preserve">in this region must navigate a unique set of challenges. The climate of</w:t>
      </w:r>
      <w:r>
        <w:t xml:space="preserve"> </w:t>
      </w:r>
      <w:r>
        <w:rPr>
          <w:bCs/>
          <w:b/>
        </w:rPr>
        <w:t xml:space="preserve">Australia Sydney</w:t>
      </w:r>
      <w:r>
        <w:t xml:space="preserve">, with its humid summers and mild winters, affects how dough rises and how crusts form. A masterful baker understands that humidity is not just a weather condition but an ingredient to be managed. This adaptability showcases the scientific rigor behind the craft. The ability to adjust hydration levels based on daily moisture content in the air is a skill passed down through apprenticeships and refined over years of practice, making the role of the</w:t>
      </w:r>
      <w:r>
        <w:t xml:space="preserve"> </w:t>
      </w:r>
      <w:r>
        <w:rPr>
          <w:bCs/>
          <w:b/>
        </w:rPr>
        <w:t xml:space="preserve">Baker</w:t>
      </w:r>
      <w:r>
        <w:t xml:space="preserve"> </w:t>
      </w:r>
      <w:r>
        <w:t xml:space="preserve">both technical and intuitive.</w:t>
      </w:r>
    </w:p>
    <w:bookmarkEnd w:id="20"/>
    <w:bookmarkStart w:id="21" w:name="X1d720a54b051c3d39bb6f4d99b5b1955e7b6005"/>
    <w:p>
      <w:pPr>
        <w:pStyle w:val="Heading2"/>
      </w:pPr>
      <w:r>
        <w:t xml:space="preserve">The Sourdough Revolution and Global Influence</w:t>
      </w:r>
    </w:p>
    <w:p>
      <w:pPr>
        <w:pStyle w:val="FirstParagraph"/>
      </w:pPr>
      <w:r>
        <w:rPr>
          <w:bCs/>
          <w:b/>
        </w:rPr>
        <w:t xml:space="preserve">Australia Sydney</w:t>
      </w:r>
      <w:r>
        <w:t xml:space="preserve"> </w:t>
      </w:r>
      <w:r>
        <w:t xml:space="preserve">has been at the forefront of the global sourdough movement. While sourdough is an ancient method, it was here that it found a new expression, driven by bakers who sought to move away from commercial yeasts and artificial additives. This revolution transformed the perception of bread in</w:t>
      </w:r>
      <w:r>
        <w:t xml:space="preserve"> </w:t>
      </w:r>
      <w:r>
        <w:rPr>
          <w:bCs/>
          <w:b/>
        </w:rPr>
        <w:t xml:space="preserve">Australia Sydney</w:t>
      </w:r>
      <w:r>
        <w:t xml:space="preserve">. The modern consumer is educated; they understand terms like "wild yeast," "long fermentation," and "heritage grains." They expect their</w:t>
      </w:r>
      <w:r>
        <w:t xml:space="preserve"> </w:t>
      </w:r>
      <w:r>
        <w:rPr>
          <w:bCs/>
          <w:b/>
        </w:rPr>
        <w:t xml:space="preserve">Baker</w:t>
      </w:r>
      <w:r>
        <w:t xml:space="preserve"> </w:t>
      </w:r>
      <w:r>
        <w:t xml:space="preserve">to provide transparency about sourcing and process.</w:t>
      </w:r>
    </w:p>
    <w:p>
      <w:pPr>
        <w:pStyle w:val="BodyText"/>
      </w:pPr>
      <w:r>
        <w:t xml:space="preserve">This demand for quality has elevated the status of the profession. Bakers in</w:t>
      </w:r>
      <w:r>
        <w:t xml:space="preserve"> </w:t>
      </w:r>
      <w:r>
        <w:rPr>
          <w:bCs/>
          <w:b/>
        </w:rPr>
        <w:t xml:space="preserve">Australia Sydney</w:t>
      </w:r>
      <w:r>
        <w:t xml:space="preserve"> </w:t>
      </w:r>
      <w:r>
        <w:t xml:space="preserve">are now often seen as lifestyle influencers, with their creations driving foot traffic to entire streets. The aesthetic of baking—from the dusting of flour on a marble counter to the golden sheen of a perfectly baked baguette—plays into Instagram culture, further cementing the image of the</w:t>
      </w:r>
      <w:r>
        <w:t xml:space="preserve"> </w:t>
      </w:r>
      <w:r>
        <w:rPr>
          <w:bCs/>
          <w:b/>
        </w:rPr>
        <w:t xml:space="preserve">Baker</w:t>
      </w:r>
      <w:r>
        <w:t xml:space="preserve"> </w:t>
      </w:r>
      <w:r>
        <w:t xml:space="preserve">as a creative artisan. This visual appeal is crucial in</w:t>
      </w:r>
      <w:r>
        <w:t xml:space="preserve"> </w:t>
      </w:r>
      <w:r>
        <w:rPr>
          <w:bCs/>
          <w:b/>
        </w:rPr>
        <w:t xml:space="preserve">Australia Sydney</w:t>
      </w:r>
      <w:r>
        <w:t xml:space="preserve">, where tourism and local lifestyle are heavily marketed through digital platforms.</w:t>
      </w:r>
    </w:p>
    <w:bookmarkEnd w:id="21"/>
    <w:bookmarkStart w:id="22" w:name="sustainability-and-ethical-sourcing"/>
    <w:p>
      <w:pPr>
        <w:pStyle w:val="Heading2"/>
      </w:pPr>
      <w:r>
        <w:t xml:space="preserve">Sustainability and Ethical Sourcing</w:t>
      </w:r>
    </w:p>
    <w:p>
      <w:pPr>
        <w:pStyle w:val="FirstParagraph"/>
      </w:pPr>
      <w:r>
        <w:t xml:space="preserve">As environmental consciousness grows, the role of the</w:t>
      </w:r>
      <w:r>
        <w:t xml:space="preserve"> </w:t>
      </w:r>
      <w:r>
        <w:rPr>
          <w:bCs/>
          <w:b/>
        </w:rPr>
        <w:t xml:space="preserve">Baker</w:t>
      </w:r>
      <w:r>
        <w:t xml:space="preserve"> </w:t>
      </w:r>
      <w:r>
        <w:t xml:space="preserve">has expanded to include sustainability advocacy. In</w:t>
      </w:r>
      <w:r>
        <w:t xml:space="preserve"> </w:t>
      </w:r>
      <w:r>
        <w:rPr>
          <w:bCs/>
          <w:b/>
        </w:rPr>
        <w:t xml:space="preserve">Australia Sydney</w:t>
      </w:r>
      <w:r>
        <w:t xml:space="preserve">, there is a strong emphasis on reducing waste and sourcing locally. Bakers are increasingly turning to regenerative agriculture practices, partnering with local millers who grind flour from Australian-grown wheat rather than relying on imported grains. This shift not only reduces carbon footprint but also supports the agricultural economy of New South Wales.</w:t>
      </w:r>
    </w:p>
    <w:p>
      <w:pPr>
        <w:pStyle w:val="BodyText"/>
      </w:pPr>
      <w:r>
        <w:t xml:space="preserve">Furthermore,</w:t>
      </w:r>
      <w:r>
        <w:t xml:space="preserve"> </w:t>
      </w:r>
      <w:r>
        <w:rPr>
          <w:bCs/>
          <w:b/>
        </w:rPr>
        <w:t xml:space="preserve">Baker</w:t>
      </w:r>
      <w:r>
        <w:t xml:space="preserve">s in</w:t>
      </w:r>
      <w:r>
        <w:t xml:space="preserve"> </w:t>
      </w:r>
      <w:r>
        <w:rPr>
          <w:bCs/>
          <w:b/>
        </w:rPr>
        <w:t xml:space="preserve">Australia Sydney</w:t>
      </w:r>
      <w:r>
        <w:t xml:space="preserve"> </w:t>
      </w:r>
      <w:r>
        <w:t xml:space="preserve">are pioneers in zero-waste initiatives. Unsold bread is repurposed into croutons, breadcrumbs, or even beer and ice cream. Spent grains from brewing partners are incorporated into doughs to add fiber and flavor. This holistic approach to baking reflects a broader ethical stance that resonates with the environmentally aware consumers of</w:t>
      </w:r>
      <w:r>
        <w:t xml:space="preserve"> </w:t>
      </w:r>
      <w:r>
        <w:rPr>
          <w:bCs/>
          <w:b/>
        </w:rPr>
        <w:t xml:space="preserve">Australia Sydney</w:t>
      </w:r>
      <w:r>
        <w:t xml:space="preserve">. The</w:t>
      </w:r>
      <w:r>
        <w:t xml:space="preserve"> </w:t>
      </w:r>
      <w:r>
        <w:rPr>
          <w:bCs/>
          <w:b/>
        </w:rPr>
        <w:t xml:space="preserve">Baker</w:t>
      </w:r>
      <w:r>
        <w:t xml:space="preserve"> </w:t>
      </w:r>
      <w:r>
        <w:t xml:space="preserve">is thus not just feeding people but educating them on sustainability through every loaf sold.</w:t>
      </w:r>
    </w:p>
    <w:bookmarkEnd w:id="22"/>
    <w:bookmarkStart w:id="23" w:name="the-future-of-baking-in-australia-sydney"/>
    <w:p>
      <w:pPr>
        <w:pStyle w:val="Heading2"/>
      </w:pPr>
      <w:r>
        <w:t xml:space="preserve">The Future of Baking in Australia Sydney</w:t>
      </w:r>
    </w:p>
    <w:p>
      <w:pPr>
        <w:pStyle w:val="FirstParagraph"/>
      </w:pPr>
      <w:r>
        <w:t xml:space="preserve">Looking ahead, the profession continues to evolve. Technology is beginning to play a larger role, with automated proofing chambers and precise temperature controls aiding traditional hands-on methods. However, the soul of baking remains human. In</w:t>
      </w:r>
      <w:r>
        <w:t xml:space="preserve"> </w:t>
      </w:r>
      <w:r>
        <w:rPr>
          <w:bCs/>
          <w:b/>
        </w:rPr>
        <w:t xml:space="preserve">Australia Sydney</w:t>
      </w:r>
      <w:r>
        <w:t xml:space="preserve">, there is a resistance to fully industrializing the process because customers crave the character that comes from human touch—the slight irregularity in shape or the unique flavor profile that develops overnight.</w:t>
      </w:r>
    </w:p>
    <w:p>
      <w:pPr>
        <w:pStyle w:val="BodyText"/>
      </w:pPr>
      <w:r>
        <w:t xml:space="preserve">Educational institutions and apprenticeships are adapting to these changes, offering courses that combine traditional pastry arts with food science and business management. This ensures that the next generation of</w:t>
      </w:r>
      <w:r>
        <w:t xml:space="preserve"> </w:t>
      </w:r>
      <w:r>
        <w:rPr>
          <w:bCs/>
          <w:b/>
        </w:rPr>
        <w:t xml:space="preserve">Baker</w:t>
      </w:r>
      <w:r>
        <w:t xml:space="preserve">s is equipped to handle the complexities of running a successful bakery in a competitive market like</w:t>
      </w:r>
      <w:r>
        <w:t xml:space="preserve"> </w:t>
      </w:r>
      <w:r>
        <w:rPr>
          <w:bCs/>
          <w:b/>
        </w:rPr>
        <w:t xml:space="preserve">Australia Sydney</w:t>
      </w:r>
      <w:r>
        <w:t xml:space="preserve">. The mentorship culture is strong, with established bakeries sharing knowledge freely, creating a tight-knit community dedicated to raising standards.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Australia Sydney</w:t>
      </w:r>
      <w:r>
        <w:t xml:space="preserve"> </w:t>
      </w:r>
      <w:r>
        <w:t xml:space="preserve">is a multifaceted professional who embodies the spirit of the city: innovative, inclusive, and deeply rooted in quality. They are responsible for shaping not just dough, but daily routines and social interactions. From the early morning rush to evening gatherings, their creations provide comfort and celebration. As</w:t>
      </w:r>
      <w:r>
        <w:t xml:space="preserve"> </w:t>
      </w:r>
      <w:r>
        <w:rPr>
          <w:bCs/>
          <w:b/>
        </w:rPr>
        <w:t xml:space="preserve">Australia Sydney</w:t>
      </w:r>
      <w:r>
        <w:t xml:space="preserve"> </w:t>
      </w:r>
      <w:r>
        <w:t xml:space="preserve">continues to grow as a global culinary capital, the importance of skilled bakers cannot be overstated. They preserve tradition while embracing innovation, ensuring that the art of baking remains relevant and vibrant for years to come.</w:t>
      </w:r>
    </w:p>
    <w:p>
      <w:pPr>
        <w:pStyle w:val="BodyText"/>
      </w:pPr>
      <w:r>
        <w:t xml:space="preserve">The future belongs to those who respect the ingredient, understand the science, and appreciate the culture. In</w:t>
      </w:r>
      <w:r>
        <w:t xml:space="preserve"> </w:t>
      </w:r>
      <w:r>
        <w:rPr>
          <w:bCs/>
          <w:b/>
        </w:rPr>
        <w:t xml:space="preserve">Australia Sydney</w:t>
      </w:r>
      <w:r>
        <w:t xml:space="preserve">, that future is being baked every day by dedicated artisans whose hands shape our community’s identity one loaf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Australia Sydney</dc:title>
  <dc:creator/>
  <cp:keywords/>
  <dcterms:created xsi:type="dcterms:W3CDTF">2026-07-29T09:47:08Z</dcterms:created>
  <dcterms:modified xsi:type="dcterms:W3CDTF">2026-07-29T09:47:08Z</dcterms:modified>
</cp:coreProperties>
</file>

<file path=docProps/custom.xml><?xml version="1.0" encoding="utf-8"?>
<Properties xmlns="http://schemas.openxmlformats.org/officeDocument/2006/custom-properties" xmlns:vt="http://schemas.openxmlformats.org/officeDocument/2006/docPropsVTypes"/>
</file>