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ffd1db34339e9aba6ef341aad9e8aa2179ea2d0"/>
    <w:p>
      <w:pPr>
        <w:pStyle w:val="Heading1"/>
      </w:pPr>
      <w:r>
        <w:t xml:space="preserve">The Art and Soul of the Baker in Brazil São Paulo</w:t>
      </w:r>
    </w:p>
    <w:p>
      <w:pPr>
        <w:pStyle w:val="FirstParagraph"/>
      </w:pPr>
      <w:r>
        <w:rPr>
          <w:bCs/>
          <w:b/>
        </w:rPr>
        <w:t xml:space="preserve">Ambientação:</w:t>
      </w:r>
      <w:r>
        <w:t xml:space="preserve"> </w:t>
      </w:r>
      <w:r>
        <w:t xml:space="preserve">An exploration of the cultural significance, culinary evolution, and daily rhythm defined by the Baker within the bustling metropolis of Brazil São Paulo.</w:t>
      </w:r>
    </w:p>
    <w:bookmarkStart w:id="20" w:name="the-morning-ritual-in-a-giant-city"/>
    <w:p>
      <w:pPr>
        <w:pStyle w:val="Heading2"/>
      </w:pPr>
      <w:r>
        <w:t xml:space="preserve">The Morning Ritual in a Giant City</w:t>
      </w:r>
    </w:p>
    <w:p>
      <w:pPr>
        <w:pStyle w:val="FirstParagraph"/>
      </w:pPr>
      <w:r>
        <w:t xml:space="preserve">In no other city on earth does the aroma of fresh bread act as such a powerful alarm clock as it does in Brazil São Paulo. This sprawling megalopolis, often compared to New York or Tokyo for its sheer scale and energy, possesses a unique heartbeat that is synchronized by the early morning routines of its residents. At the core of this rhythm stands one indispensable figure: the</w:t>
      </w:r>
      <w:r>
        <w:t xml:space="preserve"> </w:t>
      </w:r>
      <w:r>
        <w:rPr>
          <w:bCs/>
          <w:b/>
        </w:rPr>
        <w:t xml:space="preserve">Baker</w:t>
      </w:r>
      <w:r>
        <w:t xml:space="preserve">. For millions of people waking up in neighborhoods ranging from the bustling downtown areas to the expansive suburbs of Greater São Paulo, day does not truly begin until they have secured their daily portion from a local padaria.</w:t>
      </w:r>
    </w:p>
    <w:p>
      <w:pPr>
        <w:pStyle w:val="BodyText"/>
      </w:pPr>
      <w:r>
        <w:t xml:space="preserve">The term "padaria" in Brazil transcends the mere definition of a bakery; it is a social institution. However, the true artisan behind this institution is the Baker. In Brazil São Paulo, the role of the Baker has evolved significantly over recent decades. It is no longer sufficient to simply produce standard loaves; today’s consumer in this cosmopolitan hub demands quality, variety, and authenticity. The modern</w:t>
      </w:r>
      <w:r>
        <w:t xml:space="preserve"> </w:t>
      </w:r>
      <w:r>
        <w:rPr>
          <w:bCs/>
          <w:b/>
        </w:rPr>
        <w:t xml:space="preserve">Baker</w:t>
      </w:r>
      <w:r>
        <w:t xml:space="preserve"> </w:t>
      </w:r>
      <w:r>
        <w:t xml:space="preserve">in São Paulo must navigate a complex landscape where traditional Portuguese influences meet Italian heritage and local Brazilian tastes, creating a fusion that is uniquely vibrant.</w:t>
      </w:r>
    </w:p>
    <w:bookmarkEnd w:id="20"/>
    <w:bookmarkStart w:id="21" w:name="a-historical-fusion-of-flavors"/>
    <w:p>
      <w:pPr>
        <w:pStyle w:val="Heading2"/>
      </w:pPr>
      <w:r>
        <w:t xml:space="preserve">A Historical Fusion of Flavors</w:t>
      </w:r>
    </w:p>
    <w:p>
      <w:pPr>
        <w:pStyle w:val="FirstParagraph"/>
      </w:pPr>
      <w:r>
        <w:t xml:space="preserve">To understand the current state of bread-making in Brazil São Paulo, one must look back at the historical migration patterns that shaped its culture. The first significant wave of immigrants to São Paulo came from Italy in the late 19th and early 20th centuries. These immigrants brought with them their knowledge of dough fermentation and baking techniques, which they adapted using locally available ingredients. Simultaneously, Portuguese settlers had already established a tradition of sweet pastries and dense breads.</w:t>
      </w:r>
    </w:p>
    <w:p>
      <w:pPr>
        <w:pStyle w:val="BodyText"/>
      </w:pPr>
      <w:r>
        <w:t xml:space="preserve">The contemporary</w:t>
      </w:r>
      <w:r>
        <w:t xml:space="preserve"> </w:t>
      </w:r>
      <w:r>
        <w:rPr>
          <w:bCs/>
          <w:b/>
        </w:rPr>
        <w:t xml:space="preserve">Baker</w:t>
      </w:r>
      <w:r>
        <w:t xml:space="preserve"> </w:t>
      </w:r>
      <w:r>
        <w:t xml:space="preserve">in Brazil São Paulo is the custodian of this dual heritage. While walking through historic districts like Bixiga or Liberdade, one can observe how these traditions persist. However, the innovation does not stop at tradition. The city is a playground for culinary experimentation. The modern Baker must be part scientist, part artist, and part entrepreneur. They are tasked with creating products that resonate with the fast-paced lifestyle of São Paulo residents while satisfying the growing demand for artisanal quality.</w:t>
      </w:r>
    </w:p>
    <w:bookmarkEnd w:id="21"/>
    <w:bookmarkStart w:id="22" w:name="the-rise-of-artisanal-baking"/>
    <w:p>
      <w:pPr>
        <w:pStyle w:val="Heading2"/>
      </w:pPr>
      <w:r>
        <w:t xml:space="preserve">The Rise of Artisanal Baking</w:t>
      </w:r>
    </w:p>
    <w:p>
      <w:pPr>
        <w:pStyle w:val="FirstParagraph"/>
      </w:pPr>
      <w:r>
        <w:t xml:space="preserve">In recent years, Brazil São Paulo has witnessed an explosion in the artisanal baking scene. This movement has been driven by a consumer base that is increasingly educated about food origins, ingredients, and health. The traditional "pão francês" (French roll) remains the staple of breakfast tables across the city, but it now shares shelf space with sourdoughs, ciabattas, baguettes de fermentação natural (natural fermentation baguettes), and whole-grain variations.</w:t>
      </w:r>
    </w:p>
    <w:p>
      <w:pPr>
        <w:pStyle w:val="BodyText"/>
      </w:pPr>
      <w:r>
        <w:t xml:space="preserve">This shift places a new set of responsibilities on the shoulders of every</w:t>
      </w:r>
      <w:r>
        <w:t xml:space="preserve"> </w:t>
      </w:r>
      <w:r>
        <w:rPr>
          <w:bCs/>
          <w:b/>
        </w:rPr>
        <w:t xml:space="preserve">Baker</w:t>
      </w:r>
      <w:r>
        <w:t xml:space="preserve">. Long fermentation times require patience and precise temperature control. Understanding the chemistry of gluten development in high-humidity environments, which is characteristic of São Paulo’s climate, is crucial. The Baker must adjust hydration levels and proofing times daily to ensure that the crust is crispy and the crumb is airy. In this context, the Baker becomes more than just a producer; they are guardians of flavor integrity in a city often criticized for its industrialization.</w:t>
      </w:r>
    </w:p>
    <w:bookmarkEnd w:id="22"/>
    <w:bookmarkStart w:id="23" w:name="the-social-hub-of-the-padaria"/>
    <w:p>
      <w:pPr>
        <w:pStyle w:val="Heading2"/>
      </w:pPr>
      <w:r>
        <w:t xml:space="preserve">The Social Hub of the Padaria</w:t>
      </w:r>
    </w:p>
    <w:p>
      <w:pPr>
        <w:pStyle w:val="FirstParagraph"/>
      </w:pPr>
      <w:r>
        <w:t xml:space="preserve">The impact of bread-making extends beyond nutrition; it is deeply social. In Brazil São Paulo, the padaria serves as an extension of the living room for many people. It is where news is exchanged, business deals are informalized, and communities are built. The presence of a skilled</w:t>
      </w:r>
      <w:r>
        <w:t xml:space="preserve"> </w:t>
      </w:r>
      <w:r>
        <w:rPr>
          <w:bCs/>
          <w:b/>
        </w:rPr>
        <w:t xml:space="preserve">Baker</w:t>
      </w:r>
      <w:r>
        <w:t xml:space="preserve"> </w:t>
      </w:r>
      <w:r>
        <w:t xml:space="preserve">ensures that this space remains vibrant and welcoming.</w:t>
      </w:r>
    </w:p>
    <w:p>
      <w:pPr>
        <w:pStyle w:val="BodyText"/>
      </w:pPr>
      <w:r>
        <w:t xml:space="preserve">Consider the scenario of a typical Tuesday morning in neighborhoods like Vila Madalena or Pinheiros. Cafeterias attached to bakeries buzz with conversation. The Baker, often visible through an open kitchen window or behind a glass display case, is not just an employee but the face of the community’s culinary identity. Their creations—the croissant that rivals those found in Paris, or the cheese bread (pão de queijo) that has become a national icon—serve as conversation starters and sources of pride for locals.</w:t>
      </w:r>
    </w:p>
    <w:p>
      <w:pPr>
        <w:pStyle w:val="BlockText"/>
      </w:pPr>
      <w:r>
        <w:t xml:space="preserve">"The Baker is the anchor of neighborhood life in São Paulo, providing consistency and comfort amidst urban chaos."</w:t>
      </w:r>
    </w:p>
    <w:bookmarkEnd w:id="23"/>
    <w:bookmarkStart w:id="24" w:name="economic-vitality-and-global-standards"/>
    <w:p>
      <w:pPr>
        <w:pStyle w:val="Heading2"/>
      </w:pPr>
      <w:r>
        <w:t xml:space="preserve">Economic Vitality and Global Standards</w:t>
      </w:r>
    </w:p>
    <w:p>
      <w:pPr>
        <w:pStyle w:val="FirstParagraph"/>
      </w:pPr>
      <w:r>
        <w:t xml:space="preserve">The economic footprint of bakeries in Brazil São Paulo is massive. They provide employment for thousands, from bakers and pastry chefs to delivery drivers and store managers. Moreover, the success of local bakeries contributes to the global reputation of Brazilian cuisine. As tourism grows in São Paulo, visitors are increasingly seeking out authentic experiences rooted in local food culture.</w:t>
      </w:r>
    </w:p>
    <w:p>
      <w:pPr>
        <w:pStyle w:val="BodyText"/>
      </w:pPr>
      <w:r>
        <w:t xml:space="preserve">The modern</w:t>
      </w:r>
      <w:r>
        <w:t xml:space="preserve"> </w:t>
      </w:r>
      <w:r>
        <w:rPr>
          <w:bCs/>
          <w:b/>
        </w:rPr>
        <w:t xml:space="preserve">Baker</w:t>
      </w:r>
      <w:r>
        <w:t xml:space="preserve"> </w:t>
      </w:r>
      <w:r>
        <w:t xml:space="preserve">must therefore also be a marketer and a cultural ambassador. They need to understand global trends—such as the rise of vegan baking or gluten-free options—and adapt them to local palates without losing authenticity. In Brazil São Paulo, this adaptation is seamless; it reflects the inclusive and diverse nature of the city itself.</w:t>
      </w:r>
    </w:p>
    <w:bookmarkEnd w:id="24"/>
    <w:bookmarkStart w:id="25" w:name="challenges-and-future-prospects"/>
    <w:p>
      <w:pPr>
        <w:pStyle w:val="Heading2"/>
      </w:pPr>
      <w:r>
        <w:t xml:space="preserve">Challenges and Future Prospects</w:t>
      </w:r>
    </w:p>
    <w:p>
      <w:pPr>
        <w:pStyle w:val="FirstParagraph"/>
      </w:pPr>
      <w:r>
        <w:t xml:space="preserve">Navigating the business landscape in Brazil São Paulo presents challenges. Fluctuating prices of raw materials like wheat, coffee beans, and dairy products require strategic planning. Additionally, labor costs and regulatory requirements can be burdensome for small-scale artisanal</w:t>
      </w:r>
      <w:r>
        <w:t xml:space="preserve"> </w:t>
      </w:r>
      <w:r>
        <w:rPr>
          <w:bCs/>
          <w:b/>
        </w:rPr>
        <w:t xml:space="preserve">Bakers</w:t>
      </w:r>
      <w:r>
        <w:t xml:space="preserve">. Despite these hurdles, the passion for quality remains strong.</w:t>
      </w:r>
    </w:p>
    <w:p>
      <w:pPr>
        <w:pStyle w:val="BodyText"/>
      </w:pPr>
      <w:r>
        <w:t xml:space="preserve">Looking forward, sustainability is becoming a central theme. Bakers in São Paulo are increasingly sourcing local grains and reducing waste through innovative techniques. There is a growing movement towards zero-waste bakeries, where stale bread is repurposed into croutons or breadcrumbs, and packaging is minimized. This eco-conscious approach aligns with the values of younger generations in Brazil São Paulo who prioritize environmental responsibility.</w:t>
      </w:r>
    </w:p>
    <w:bookmarkEnd w:id="25"/>
    <w:bookmarkStart w:id="26" w:name="conclusion"/>
    <w:p>
      <w:pPr>
        <w:pStyle w:val="Heading2"/>
      </w:pPr>
      <w:r>
        <w:t xml:space="preserve">Conclusion</w:t>
      </w:r>
    </w:p>
    <w:p>
      <w:pPr>
        <w:pStyle w:val="FirstParagraph"/>
      </w:pPr>
      <w:r>
        <w:t xml:space="preserve">In conclusion, the figure of the Baker in Brazil São Paulo is far more than a simple vendor of bread. They are artists preserving history, innovators driving culinary trends, and pillars of community life. The synergy between the traditional Portuguese roots and Italian influences has created a unique baking culture that thrives in one of the world’s largest cities.</w:t>
      </w:r>
    </w:p>
    <w:p>
      <w:pPr>
        <w:pStyle w:val="BodyText"/>
      </w:pPr>
      <w:r>
        <w:t xml:space="preserve">As Brazil São Paulo continues to grow and evolve, the role of the Baker will remain central. They will continue to adapt to new challenges, embrace technological advancements in fermentation, and cater to an increasingly sophisticated palate. Ultimately, every crust broken and every loaf sliced in this dynamic metropolis tells a story of resilience, creativity, and love for community. The Baker is indeed the silent hero behind the daily rhythm of life in Brazil São Paulo.</w:t>
      </w:r>
    </w:p>
    <w:p>
      <w:pPr>
        <w:pStyle w:val="BodyText"/>
      </w:pPr>
      <w:r>
        <w:rPr>
          <w:iCs/>
          <w:i/>
        </w:rPr>
        <w:t xml:space="preserve">Document prepared for cultural analysis regarding Baker practices in Brazil São Paulo.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Baker in Brazil São Paulo</dc:title>
  <dc:creator/>
  <dc:language>en</dc:language>
  <cp:keywords/>
  <dcterms:created xsi:type="dcterms:W3CDTF">2026-07-29T13:03:16Z</dcterms:created>
  <dcterms:modified xsi:type="dcterms:W3CDTF">2026-07-29T13:03:16Z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