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Beijing:</w:t>
      </w:r>
      <w:r>
        <w:t xml:space="preserve"> </w:t>
      </w:r>
      <w:r>
        <w:t xml:space="preserve">A</w:t>
      </w:r>
      <w:r>
        <w:t xml:space="preserve"> </w:t>
      </w:r>
      <w:r>
        <w:t xml:space="preserve">Culinary</w:t>
      </w:r>
      <w:r>
        <w:t xml:space="preserve"> </w:t>
      </w:r>
      <w:r>
        <w:t xml:space="preserve">Bridge</w:t>
      </w:r>
      <w:r>
        <w:t xml:space="preserve"> </w:t>
      </w:r>
      <w:r>
        <w:t xml:space="preserve">Between</w:t>
      </w:r>
      <w:r>
        <w:t xml:space="preserve"> </w:t>
      </w:r>
      <w:r>
        <w:t xml:space="preserve">Traditions</w:t>
      </w:r>
    </w:p>
    <w:bookmarkStart w:id="26" w:name="X1d86771c3c5c3bf6585b4ad6fb9a469f71902d2"/>
    <w:p>
      <w:pPr>
        <w:pStyle w:val="Heading1"/>
      </w:pPr>
      <w:r>
        <w:t xml:space="preserve">The Baker in Beijing: A Culinary Bridge Between Traditions</w:t>
      </w:r>
    </w:p>
    <w:p>
      <w:pPr>
        <w:pStyle w:val="FirstParagraph"/>
      </w:pPr>
      <w:r>
        <w:t xml:space="preserve">In the heart of one of the most ancient and rapidly modernizing cities on Earth, a quiet revolution is taking place not in politics or technology, but in the realm of sensory experience. This revolution centers on a specific artisan figure:</w:t>
      </w:r>
      <w:r>
        <w:t xml:space="preserve"> </w:t>
      </w:r>
      <w:r>
        <w:rPr>
          <w:bCs/>
          <w:b/>
        </w:rPr>
        <w:t xml:space="preserve">The Baker</w:t>
      </w:r>
      <w:r>
        <w:t xml:space="preserve">. Located within</w:t>
      </w:r>
      <w:r>
        <w:t xml:space="preserve"> </w:t>
      </w:r>
      <w:r>
        <w:rPr>
          <w:bCs/>
          <w:b/>
        </w:rPr>
        <w:t xml:space="preserve">China Beijing</w:t>
      </w:r>
      <w:r>
        <w:t xml:space="preserve">, this dynamic metropolis serves as the perfect canvas for exploring how traditional Western culinary arts are being adapted, appreciated, and transformed. The story of the baker in Beijing is not merely about flour, water yeast and heat; it is a narrative of cultural exchange economic adaptation and the universal language of comfort food.</w:t>
      </w:r>
    </w:p>
    <w:bookmarkStart w:id="20" w:name="X83c6c3faf1fe615870f6bf787f36d7160872f40"/>
    <w:p>
      <w:pPr>
        <w:pStyle w:val="Heading2"/>
      </w:pPr>
      <w:r>
        <w:t xml:space="preserve">The Historical Context: From Silk Road to Modern Streets</w:t>
      </w:r>
    </w:p>
    <w:p>
      <w:pPr>
        <w:pStyle w:val="FirstParagraph"/>
      </w:pPr>
      <w:r>
        <w:t xml:space="preserve">To understand the significance of</w:t>
      </w:r>
      <w:r>
        <w:t xml:space="preserve"> </w:t>
      </w:r>
      <w:r>
        <w:rPr>
          <w:bCs/>
          <w:b/>
        </w:rPr>
        <w:t xml:space="preserve">The Baker</w:t>
      </w:r>
      <w:r>
        <w:t xml:space="preserve"> </w:t>
      </w:r>
      <w:r>
        <w:t xml:space="preserve">in contemporary Beijing, one must first look at the historical context. While wheat has been a staple in Northern Chinese cuisine for millennia, producing noodles and steamed buns (</w:t>
      </w:r>
      <w:r>
        <w:rPr>
          <w:iCs/>
          <w:i/>
        </w:rPr>
        <w:t xml:space="preserve">mantou</w:t>
      </w:r>
      <w:r>
        <w:t xml:space="preserve">), the concept of fermented bread using yeast as we know it today is relatively new. Historically, trade along the Silk Road brought various goods to</w:t>
      </w:r>
      <w:r>
        <w:t xml:space="preserve"> </w:t>
      </w:r>
      <w:r>
        <w:rPr>
          <w:bCs/>
          <w:b/>
        </w:rPr>
        <w:t xml:space="preserve">China Beijing</w:t>
      </w:r>
      <w:r>
        <w:t xml:space="preserve">, but it was during the late 19th and early 20th centuries that Western influence began to shape urban diets more profoundly. However, true integration of European baking techniques only gained momentum in recent decades.</w:t>
      </w:r>
    </w:p>
    <w:p>
      <w:pPr>
        <w:pStyle w:val="BodyText"/>
      </w:pPr>
      <w:r>
        <w:t xml:space="preserve">In modern times, as</w:t>
      </w:r>
      <w:r>
        <w:t xml:space="preserve"> </w:t>
      </w:r>
      <w:r>
        <w:rPr>
          <w:bCs/>
          <w:b/>
        </w:rPr>
        <w:t xml:space="preserve">China Beijing</w:t>
      </w:r>
      <w:r>
        <w:t xml:space="preserve"> </w:t>
      </w:r>
      <w:r>
        <w:t xml:space="preserve">opened its doors to globalization, the appetite for international cuisine surged. The baker emerged as a key cultural ambassador. No longer confined to exclusive foreign compounds or high-end hotels, bakers have permeated the everyday lives of locals. From small neighborhood shops in Hutongs (traditional alleyways) to sprawling cafes in CBD districts, the presence of</w:t>
      </w:r>
      <w:r>
        <w:t xml:space="preserve"> </w:t>
      </w:r>
      <w:r>
        <w:rPr>
          <w:bCs/>
          <w:b/>
        </w:rPr>
        <w:t xml:space="preserve">The Baker</w:t>
      </w:r>
      <w:r>
        <w:t xml:space="preserve"> </w:t>
      </w:r>
      <w:r>
        <w:t xml:space="preserve">signals a blend of heritage and modernity.</w:t>
      </w:r>
    </w:p>
    <w:bookmarkEnd w:id="20"/>
    <w:bookmarkStart w:id="21" w:name="Xa0171a297d0fc51ddf561c192fcbbcb4ba2f7b2"/>
    <w:p>
      <w:pPr>
        <w:pStyle w:val="Heading2"/>
      </w:pPr>
      <w:r>
        <w:t xml:space="preserve">The Artisan’s Craft: Adapting Western Techniques to Local Palates</w:t>
      </w:r>
    </w:p>
    <w:p>
      <w:pPr>
        <w:pStyle w:val="FirstParagraph"/>
      </w:pPr>
      <w:r>
        <w:t xml:space="preserve">A successful baker in Beijing faces unique challenges that distinguish their craft from their counterparts in Paris or Vienna. The primary challenge is palatal adaptation. While traditional sourdough or baguettes have a dedicated niche among expatriates and Western-trained enthusiasts, the broader market prefers different textures and flavors. This has led to innovative creations by skilled bakers who respect tradition while embracing local tastes.</w:t>
      </w:r>
    </w:p>
    <w:p>
      <w:pPr>
        <w:pStyle w:val="BodyText"/>
      </w:pPr>
      <w:r>
        <w:t xml:space="preserve">For instance, many modern bakers in</w:t>
      </w:r>
      <w:r>
        <w:t xml:space="preserve"> </w:t>
      </w:r>
      <w:r>
        <w:rPr>
          <w:bCs/>
          <w:b/>
        </w:rPr>
        <w:t xml:space="preserve">China Beijing</w:t>
      </w:r>
      <w:r>
        <w:t xml:space="preserve"> </w:t>
      </w:r>
      <w:r>
        <w:t xml:space="preserve">incorporate ingredients such as red bean paste, lotus seed paste, or black sesame into croissants and breads. These adaptations do not dilute the integrity of baking; rather, they demonstrate the versatility of the craft. The baker becomes a creative director who understands that texture is paramount—many Chinese consumers prefer softer, milkier breads over crusty artisan loaves initially. Consequently,</w:t>
      </w:r>
      <w:r>
        <w:t xml:space="preserve"> </w:t>
      </w:r>
      <w:r>
        <w:rPr>
          <w:bCs/>
          <w:b/>
        </w:rPr>
        <w:t xml:space="preserve">The Baker</w:t>
      </w:r>
      <w:r>
        <w:t xml:space="preserve"> </w:t>
      </w:r>
      <w:r>
        <w:t xml:space="preserve">in Beijing often masters the art of creating fluffy Hokkaido-style milk breads alongside traditional baguettes.</w:t>
      </w:r>
    </w:p>
    <w:bookmarkEnd w:id="21"/>
    <w:bookmarkStart w:id="22" w:name="social-and-economic-impact"/>
    <w:p>
      <w:pPr>
        <w:pStyle w:val="Heading2"/>
      </w:pPr>
      <w:r>
        <w:t xml:space="preserve">Social and Economic Impact</w:t>
      </w:r>
    </w:p>
    <w:p>
      <w:pPr>
        <w:pStyle w:val="FirstParagraph"/>
      </w:pPr>
      <w:r>
        <w:t xml:space="preserve">The rise of professional baking has also had a significant socio-economic impact on</w:t>
      </w:r>
      <w:r>
        <w:t xml:space="preserve"> </w:t>
      </w:r>
      <w:r>
        <w:rPr>
          <w:bCs/>
          <w:b/>
        </w:rPr>
        <w:t xml:space="preserve">China Beijing</w:t>
      </w:r>
      <w:r>
        <w:t xml:space="preserve">. It has created new career pathways for young Chinese individuals, moving away from industrial mass production toward artisanal craftsmanship. Culinary schools in Beijing now offer specialized courses in pastry arts, producing a new generation of homegrown talent.</w:t>
      </w:r>
    </w:p>
    <w:p>
      <w:pPr>
        <w:pStyle w:val="BodyText"/>
      </w:pPr>
      <w:r>
        <w:t xml:space="preserve">Furthermore, the bakery sector contributes to the vibrant café culture that defines modern urban life in</w:t>
      </w:r>
      <w:r>
        <w:t xml:space="preserve"> </w:t>
      </w:r>
      <w:r>
        <w:rPr>
          <w:bCs/>
          <w:b/>
        </w:rPr>
        <w:t xml:space="preserve">China Beijing</w:t>
      </w:r>
      <w:r>
        <w:t xml:space="preserve">. Bakeries are no longer just places to buy food; they are social hubs. They serve as third spaces where people meet for business discussions, study sessions, or casual gatherings. The ambiance of a well-designed bakery reflects the aesthetic sensibilities of contemporary Chinese youth—minimalist, Instagram-worthy interiors paired with high-quality products.</w:t>
      </w:r>
    </w:p>
    <w:bookmarkEnd w:id="22"/>
    <w:bookmarkStart w:id="23" w:name="Xe10211c81f4022eef7c2da8a25df5ab2cd469db"/>
    <w:p>
      <w:pPr>
        <w:pStyle w:val="Heading2"/>
      </w:pPr>
      <w:r>
        <w:t xml:space="preserve">Cultural Exchange and Mutual Appreciation</w:t>
      </w:r>
    </w:p>
    <w:p>
      <w:pPr>
        <w:pStyle w:val="FirstParagraph"/>
      </w:pPr>
      <w:r>
        <w:t xml:space="preserve">The interaction between the baker and the consumer in Beijing fosters mutual cultural appreciation. For locals, trying artisan bread becomes an educational experience about fermentation, grain varieties, and baking science. For Western bakers living or working in</w:t>
      </w:r>
      <w:r>
        <w:t xml:space="preserve"> </w:t>
      </w:r>
      <w:r>
        <w:rPr>
          <w:bCs/>
          <w:b/>
        </w:rPr>
        <w:t xml:space="preserve">China Beijing</w:t>
      </w:r>
      <w:r>
        <w:t xml:space="preserve">, it is an opportunity to learn about Chinese agricultural products like high-gluten flours specific to the northern regions of China.</w:t>
      </w:r>
    </w:p>
    <w:p>
      <w:pPr>
        <w:pStyle w:val="BodyText"/>
      </w:pPr>
      <w:r>
        <w:t xml:space="preserve">This exchange breaks down stereotypes. It shows that "Western" food is not monolithic and that "Eastern" tastes are evolving. The baker acts as a mediator, translating flavors across cultural boundaries. When a Beijing resident enjoys a perfectly crafted pain au chocolat or a rustic country loaf, they are engaging in an act of cross-cultural appreciation facilitated by</w:t>
      </w:r>
      <w:r>
        <w:t xml:space="preserve"> </w:t>
      </w:r>
      <w:r>
        <w:rPr>
          <w:bCs/>
          <w:b/>
        </w:rPr>
        <w:t xml:space="preserve">The Baker</w:t>
      </w:r>
      <w:r>
        <w:t xml:space="preserve">.</w:t>
      </w:r>
    </w:p>
    <w:bookmarkEnd w:id="23"/>
    <w:bookmarkStart w:id="24" w:name="sustainability-and-future-trends"/>
    <w:p>
      <w:pPr>
        <w:pStyle w:val="Heading2"/>
      </w:pPr>
      <w:r>
        <w:t xml:space="preserve">Sustainability and Future Trends</w:t>
      </w:r>
    </w:p>
    <w:p>
      <w:pPr>
        <w:pStyle w:val="FirstParagraph"/>
      </w:pPr>
      <w:r>
        <w:t xml:space="preserve">Looking ahead, the baker in Beijing is also at the forefront of sustainability movements. There is growing interest in using locally sourced grains, reducing food waste through upcycled ingredients, and adopting eco-friendly packaging. In a city as vast as</w:t>
      </w:r>
      <w:r>
        <w:t xml:space="preserve"> </w:t>
      </w:r>
      <w:r>
        <w:rPr>
          <w:bCs/>
          <w:b/>
        </w:rPr>
        <w:t xml:space="preserve">China Beijing</w:t>
      </w:r>
      <w:r>
        <w:t xml:space="preserve">, supply chain efficiency and environmental responsibility are becoming critical concerns for artisan businesses.</w:t>
      </w:r>
    </w:p>
    <w:p>
      <w:pPr>
        <w:pStyle w:val="BodyText"/>
      </w:pPr>
      <w:r>
        <w:t xml:space="preserve">Innovation continues to drive the industry forward. We see bakers experimenting with alternative flours, gluten-free options, and even savory breads that pair well with traditional Chinese dishes. The integration of technology, such as precise temperature control ovens and data-driven inventory management, allows small bakeries to operate efficiently while maintaining high quality.</w:t>
      </w:r>
    </w:p>
    <w:bookmarkEnd w:id="24"/>
    <w:bookmarkStart w:id="25" w:name="conclusion"/>
    <w:p>
      <w:pPr>
        <w:pStyle w:val="Heading2"/>
      </w:pPr>
      <w:r>
        <w:t xml:space="preserve">Conclusion</w:t>
      </w:r>
    </w:p>
    <w:p>
      <w:pPr>
        <w:pStyle w:val="FirstParagraph"/>
      </w:pPr>
      <w:r>
        <w:t xml:space="preserve">In conclusion, the figure of</w:t>
      </w:r>
      <w:r>
        <w:t xml:space="preserve"> </w:t>
      </w:r>
      <w:r>
        <w:rPr>
          <w:bCs/>
          <w:b/>
        </w:rPr>
        <w:t xml:space="preserve">The Baker</w:t>
      </w:r>
      <w:r>
        <w:t xml:space="preserve"> </w:t>
      </w:r>
      <w:r>
        <w:t xml:space="preserve">in</w:t>
      </w:r>
      <w:r>
        <w:t xml:space="preserve"> </w:t>
      </w:r>
      <w:r>
        <w:rPr>
          <w:bCs/>
          <w:b/>
        </w:rPr>
        <w:t xml:space="preserve">China Beijing</w:t>
      </w:r>
      <w:r>
        <w:t xml:space="preserve"> </w:t>
      </w:r>
      <w:r>
        <w:t xml:space="preserve">represents far more than just a profession; it symbolizes cultural fusion, economic vitality, and culinary innovation. Through their craft, bakers bridge the gap between East and West, adapting ancient techniques to suit modern palates while honoring the rich history of wheat-based foods in China. As Beijing continues to evolve into a global hub for arts and culture, the baker remains an essential contributor to its social fabric.</w:t>
      </w:r>
    </w:p>
    <w:p>
      <w:pPr>
        <w:pStyle w:val="BodyText"/>
      </w:pPr>
      <w:r>
        <w:t xml:space="preserve">The smell of fresh bread wafting through the Hutongs or filling modern shopping malls is a testament to this ongoing dialogue. It reminds us that food transcends borders, bringing people together in shared moments of enjoyment and discovery. Whether it is a simple bun or an elaborate croissant, each creation by the baker tells a story of adaptation, respect, and creativity. In</w:t>
      </w:r>
      <w:r>
        <w:t xml:space="preserve"> </w:t>
      </w:r>
      <w:r>
        <w:rPr>
          <w:bCs/>
          <w:b/>
        </w:rPr>
        <w:t xml:space="preserve">China Beijing</w:t>
      </w:r>
      <w:r>
        <w:t xml:space="preserve">, the bakery is not just a shop; it is a stage where tradition meets modernity, kneaded together with care and passion.</w:t>
      </w:r>
    </w:p>
    <w:p>
      <w:pPr>
        <w:pStyle w:val="BodyText"/>
      </w:pPr>
      <w:r>
        <w:rPr>
          <w:iCs/>
          <w:i/>
        </w:rPr>
        <w:t xml:space="preserve">This essay explores the integral role of baking in shaping contemporary culinary landscapes within major urban centers, specifically highlighting the unique dynamics found in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Beijing: A Culinary Bridge Between Traditions</dc:title>
  <dc:creator/>
  <dc:language>en</dc:language>
  <cp:keywords/>
  <dcterms:created xsi:type="dcterms:W3CDTF">2026-07-29T17:26:58Z</dcterms:created>
  <dcterms:modified xsi:type="dcterms:W3CDTF">2026-07-29T17:26:58Z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