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Bread:</w:t>
      </w:r>
      <w:r>
        <w:t xml:space="preserve"> </w:t>
      </w:r>
      <w:r>
        <w:t xml:space="preserve">A</w:t>
      </w:r>
      <w:r>
        <w:t xml:space="preserve"> </w:t>
      </w:r>
      <w:r>
        <w:t xml:space="preserve">Baker's</w:t>
      </w:r>
      <w:r>
        <w:t xml:space="preserve"> </w:t>
      </w:r>
      <w:r>
        <w:t xml:space="preserve">Journey</w:t>
      </w:r>
      <w:r>
        <w:t xml:space="preserve"> </w:t>
      </w:r>
      <w:r>
        <w:t xml:space="preserve">in</w:t>
      </w:r>
      <w:r>
        <w:t xml:space="preserve"> </w:t>
      </w:r>
      <w:r>
        <w:t xml:space="preserve">Ghana,</w:t>
      </w:r>
      <w:r>
        <w:t xml:space="preserve"> </w:t>
      </w:r>
      <w:r>
        <w:t xml:space="preserve">Accra</w:t>
      </w:r>
    </w:p>
    <w:bookmarkStart w:id="26" w:name="X53b7e1d087428ae8a51fb5e13e58c7668e751b3"/>
    <w:p>
      <w:pPr>
        <w:pStyle w:val="Heading1"/>
      </w:pPr>
      <w:r>
        <w:t xml:space="preserve">The Soul of the Crust: Reflections on Being a Baker in Ghana, Accra</w:t>
      </w:r>
    </w:p>
    <w:p>
      <w:pPr>
        <w:pStyle w:val="FirstParagraph"/>
      </w:pPr>
      <w:r>
        <w:t xml:space="preserve">To understand the essence of a Baker in Ghana, one must first understand the rhythmic heartbeat of its capital city. Accra is not merely a geographical location on a map; it is a sensory explosion, a vibrant tapestry woven from the humid Atlantic breezes, the vibrant hues of kente cloth fluttering in markets like Makola and Kejetia’s satellite branches, and the undeniable aroma that defines daily life. While many associate Ghana with its rich history of gold and cocoa, there is another golden treasure being forged every morning in ovens across this bustling metropolis: bread. The role of the Baker here transcends mere culinary production; it is an act of cultural preservation, economic sustenance, and communal hospitality.</w:t>
      </w:r>
    </w:p>
    <w:bookmarkStart w:id="20" w:name="Xfe36f5c32b0a06f3b6fc56f58a3e95be69fccbd"/>
    <w:p>
      <w:pPr>
        <w:pStyle w:val="Heading2"/>
      </w:pPr>
      <w:r>
        <w:t xml:space="preserve">The Alchemy of Ingredients in a Tropical Climate</w:t>
      </w:r>
    </w:p>
    <w:p>
      <w:pPr>
        <w:pStyle w:val="FirstParagraph"/>
      </w:pPr>
      <w:r>
        <w:t xml:space="preserve">Becoming a skilled Baker requires mastering the chemistry of flour, water, yeast, and salt. However, performing this alchemy in Accra presents unique challenges that test the mettle of any artisan. The heat and humidity inherent to Ghana’s coastal climate affect fermentation rates drastically. A dough that rises perfectly in a temperate European morning may over-proof and collapse under the relentless tropical sun of an Accra afternoon. Therefore, the modern Baker in this region must be part scientist, part meteorologist.</w:t>
      </w:r>
    </w:p>
    <w:p>
      <w:pPr>
        <w:pStyle w:val="BodyText"/>
      </w:pPr>
      <w:r>
        <w:t xml:space="preserve">The sourcing of ingredients is another critical aspect of the trade in Ghana. While wheat flour is imported, local producers have begun to experiment with cassava and maize flours, reflecting a deep desire for self-sufficiency. A true Baker respects these local variations. The integration of indigenous flavors into traditional bread structures creates a unique product that resonates deeply with the Ghanaian palate. Whether it is the slight sweetness added to accommodate local tastes or the inclusion of spices reminiscent of</w:t>
      </w:r>
      <w:r>
        <w:t xml:space="preserve"> </w:t>
      </w:r>
      <w:r>
        <w:rPr>
          <w:iCs/>
          <w:i/>
        </w:rPr>
        <w:t xml:space="preserve">kelewele</w:t>
      </w:r>
      <w:r>
        <w:t xml:space="preserve"> </w:t>
      </w:r>
      <w:r>
        <w:t xml:space="preserve">(spicy fried plantain) in savory loaves, the Baker serves as a bridge between global techniques and local tradition.</w:t>
      </w:r>
    </w:p>
    <w:bookmarkEnd w:id="20"/>
    <w:bookmarkStart w:id="21" w:name="bread-as-a-staple-of-daily-life-in-accra"/>
    <w:p>
      <w:pPr>
        <w:pStyle w:val="Heading2"/>
      </w:pPr>
      <w:r>
        <w:t xml:space="preserve">Bread as a Staple of Daily Life in Accra</w:t>
      </w:r>
    </w:p>
    <w:p>
      <w:pPr>
        <w:pStyle w:val="FirstParagraph"/>
      </w:pPr>
      <w:r>
        <w:t xml:space="preserve">In Accra, bread is not just a side dish; it is a companion to almost every meal. The iconic combination of bread and stew, often accompanied by fried fish or eggs, constitutes the breakfast of millions. For the busy professional rushing to their office in Airport City or Osu, and for the students navigating the lecture halls of Legon University, bread provides quick sustenance. The Baker plays a pivotal role in fueling this urban energy.</w:t>
      </w:r>
    </w:p>
    <w:p>
      <w:pPr>
        <w:pStyle w:val="BodyText"/>
      </w:pPr>
      <w:r>
        <w:t xml:space="preserve">Moreover, bread serves as a symbol of comfort and status. In many Ghanaian households, fresh bread is a treat reserved for weekends or special occasions when accompanied by rich tomato-based stews and protein sources like chicken or goat meat. The texture of the bread matters immensely; it must be soft enough to soak up the gravy yet sturdy enough to hold its shape. This balance is the hallmark of a master Baker. If the crust is too hard, it fails as a vehicle for sauce; if it is too soft, it lacks character. Achieving this equilibrium requires hours of practice and an intuitive understanding of one’s oven.</w:t>
      </w:r>
    </w:p>
    <w:bookmarkEnd w:id="21"/>
    <w:bookmarkStart w:id="22" w:name="the-economic-engine-of-the-local-bakery"/>
    <w:p>
      <w:pPr>
        <w:pStyle w:val="Heading2"/>
      </w:pPr>
      <w:r>
        <w:t xml:space="preserve">The Economic Engine of the Local Bakery</w:t>
      </w:r>
    </w:p>
    <w:p>
      <w:pPr>
        <w:pStyle w:val="FirstParagraph"/>
      </w:pPr>
      <w:r>
        <w:t xml:space="preserve">The economic impact of Bakeries in Accra cannot be overstated. They serve as micro-economic engines that support local supply chains, from flour distributors to packaging suppliers. In a country where entrepreneurship is highly valued, opening a bakery is often seen as a viable and respected business venture. The visibility of these establishments on every corner—from the upscale boutiques in East Legon to the bustling street corners in Nima—demonstrates their integral role in the urban fabric.</w:t>
      </w:r>
    </w:p>
    <w:p>
      <w:pPr>
        <w:pStyle w:val="BodyText"/>
      </w:pPr>
      <w:r>
        <w:t xml:space="preserve">However, this economic opportunity comes with significant hurdles. Fluctuations in global wheat prices directly impact local inflation, squeezing profit margins for Bakers who are trying to keep prices affordable for the average citizen. Energy costs are also a major concern; reliable electricity is essential for consistent baking temperatures. Many Bakeries have had to invest heavily in generators and backup systems, adding to their operational costs. Despite these challenges, the resilience of Ghanaian Bakers remains unshaken, driven by a commitment to quality and community service.</w:t>
      </w:r>
    </w:p>
    <w:bookmarkEnd w:id="22"/>
    <w:bookmarkStart w:id="23" w:name="X7fcf6b158647df5909b9ed7b8d1b385e262a43c"/>
    <w:p>
      <w:pPr>
        <w:pStyle w:val="Heading2"/>
      </w:pPr>
      <w:r>
        <w:t xml:space="preserve">Cultural Rituals and Community Connection</w:t>
      </w:r>
    </w:p>
    <w:p>
      <w:pPr>
        <w:pStyle w:val="FirstParagraph"/>
      </w:pPr>
      <w:r>
        <w:t xml:space="preserve">Beyond economics, the Bakery in Accra functions as a community hub. It is where neighbors greet each other in the early morning hours. The sound of the oven door closing becomes part of the neighborhood’s soundscape, signaling that another day has begun with warmth and nourishment. In Ghanaian culture, hospitality is paramount (</w:t>
      </w:r>
      <w:r>
        <w:rPr>
          <w:iCs/>
          <w:i/>
        </w:rPr>
        <w:t xml:space="preserve">abramu</w:t>
      </w:r>
      <w:r>
        <w:t xml:space="preserve">), and sharing food is a primary expression of this value. A Bakery often provides bread for family gatherings, church services, and funerals.</w:t>
      </w:r>
    </w:p>
    <w:p>
      <w:pPr>
        <w:pStyle w:val="BodyText"/>
      </w:pPr>
      <w:r>
        <w:t xml:space="preserve">The ritual of breaking bread together is sacred in many contexts. Whether it is a small loaf shared during a morning prayer group or large trays ordered for a wedding reception at the Accra International Conference Centre, the Baker’s product facilitates social cohesion. The act of baking, therefore, becomes an act of care. It transforms raw grains into something that can bring people together, breaking barriers and fostering connection in a rapidly modernizing city.</w:t>
      </w:r>
    </w:p>
    <w:bookmarkEnd w:id="23"/>
    <w:bookmarkStart w:id="24" w:name="the-future-of-baking-in-ghana"/>
    <w:p>
      <w:pPr>
        <w:pStyle w:val="Heading2"/>
      </w:pPr>
      <w:r>
        <w:t xml:space="preserve">The Future of Baking in Ghana</w:t>
      </w:r>
    </w:p>
    <w:p>
      <w:pPr>
        <w:pStyle w:val="FirstParagraph"/>
      </w:pPr>
      <w:r>
        <w:t xml:space="preserve">As Accra continues to grow and evolve, so too does the craft of baking. There is a growing trend towards artisanal and sourdough breads among the younger demographic, reflecting a global shift towards healthier eating habits and appreciation for slow food. Young Ghanaians are traveling abroad to learn advanced pastry techniques and returning home with new skills that blend Western precision with African flavor profiles.</w:t>
      </w:r>
    </w:p>
    <w:p>
      <w:pPr>
        <w:pStyle w:val="BodyText"/>
      </w:pPr>
      <w:r>
        <w:t xml:space="preserve">This evolution promises an exciting future for Bakers in Ghana. It is no longer enough to simply produce white sandwich bread; there is a demand for innovation. Whole grain loaves, gluten-free options, and pastries infused with tropical fruits like mangoes, pineapples, and pawpaw are gaining traction. The Baker of today must be an innovator, constantly adapting to the changing tastes of Accra while staying rooted in the traditions that make Ghanaian cuisine so distinctive.</w:t>
      </w:r>
    </w:p>
    <w:bookmarkEnd w:id="24"/>
    <w:bookmarkStart w:id="25" w:name="conclusion"/>
    <w:p>
      <w:pPr>
        <w:pStyle w:val="Heading2"/>
      </w:pPr>
      <w:r>
        <w:t xml:space="preserve">Conclusion</w:t>
      </w:r>
    </w:p>
    <w:p>
      <w:pPr>
        <w:pStyle w:val="FirstParagraph"/>
      </w:pPr>
      <w:r>
        <w:t xml:space="preserve">In conclusion, to be a Baker in Ghana, specifically within the dynamic context of Accra, is to engage in a profound dialogue with culture, climate, and community. It is a profession that demands technical skill, resilience against economic pressures, and deep cultural intelligence. The bread produced on these streets does more than fill stomachs; it sustains the daily rhythm of life in one of Africa’s most vibrant capitals. From the first batch baked at dawn to the last loaf sold before sunset, each piece of bread is a testament to the hard work, creativity, and hospitality that define both the Ghanaian people and those who master the art of baking. As Accra marches forward into its future, it will do so with its hands kneading dough and its heart open to new flavors, ensuring that the legacy of this culinary craft remains as rich and enduring as the nation itself.</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Bread: A Baker's Journey in Ghana, Accra</dc:title>
  <dc:creator/>
  <dc:language>en</dc:language>
  <cp:keywords/>
  <dcterms:created xsi:type="dcterms:W3CDTF">2026-07-29T01:55:16Z</dcterms:created>
  <dcterms:modified xsi:type="dcterms:W3CDTF">2026-07-29T01:55:16Z</dcterms:modified>
</cp:coreProperties>
</file>

<file path=docProps/custom.xml><?xml version="1.0" encoding="utf-8"?>
<Properties xmlns="http://schemas.openxmlformats.org/officeDocument/2006/custom-properties" xmlns:vt="http://schemas.openxmlformats.org/officeDocument/2006/docPropsVTypes"/>
</file>