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the</w:t>
      </w:r>
      <w:r>
        <w:t xml:space="preserve"> </w:t>
      </w:r>
      <w:r>
        <w:t xml:space="preserve">Baker</w:t>
      </w:r>
      <w:r>
        <w:t xml:space="preserve"> </w:t>
      </w:r>
      <w:r>
        <w:t xml:space="preserve">in</w:t>
      </w:r>
      <w:r>
        <w:t xml:space="preserve"> </w:t>
      </w:r>
      <w:r>
        <w:t xml:space="preserve">India</w:t>
      </w:r>
      <w:r>
        <w:t xml:space="preserve"> </w:t>
      </w:r>
      <w:r>
        <w:t xml:space="preserve">New</w:t>
      </w:r>
      <w:r>
        <w:t xml:space="preserve"> </w:t>
      </w:r>
      <w:r>
        <w:t xml:space="preserve">Delhi</w:t>
      </w:r>
    </w:p>
    <w:bookmarkStart w:id="20" w:name="the-art-of-the-baker-in-india-new-delhi"/>
    <w:p>
      <w:pPr>
        <w:pStyle w:val="Heading1"/>
      </w:pPr>
      <w:r>
        <w:t xml:space="preserve">The Art of the Baker in India New Delhi</w:t>
      </w:r>
    </w:p>
    <w:p>
      <w:pPr>
        <w:pStyle w:val="FirstParagraph"/>
      </w:pPr>
      <w:r>
        <w:t xml:space="preserve">In the sprawling, vibrant, and historically layered metropolis of</w:t>
      </w:r>
      <w:r>
        <w:t xml:space="preserve"> </w:t>
      </w:r>
      <w:r>
        <w:rPr>
          <w:bCs/>
          <w:b/>
        </w:rPr>
        <w:t xml:space="preserve">India New Delhi</w:t>
      </w:r>
      <w:r>
        <w:t xml:space="preserve">, where ancient heritage meets modern ambition, there exists a sensory experience that transcends mere consumption. It is an olfactory journey that begins before one even steps into the establishment: the scent of yeast rising in warm ovens and butter caramelizing under intense heat. This is the domain of the</w:t>
      </w:r>
      <w:r>
        <w:t xml:space="preserve"> </w:t>
      </w:r>
      <w:r>
        <w:rPr>
          <w:bCs/>
          <w:b/>
        </w:rPr>
        <w:t xml:space="preserve">Baker</w:t>
      </w:r>
      <w:r>
        <w:t xml:space="preserve">, a craftsman whose role has evolved from colonial relic to cultural cornerstone. To understand the culinary soul of this capital city, one must look beyond street food stalls and fine-dining restaurants to observe the humble yet profound artistry of baking.</w:t>
      </w:r>
    </w:p>
    <w:p>
      <w:pPr>
        <w:pStyle w:val="BodyText"/>
      </w:pPr>
      <w:r>
        <w:t xml:space="preserve">The history of baking in</w:t>
      </w:r>
      <w:r>
        <w:t xml:space="preserve"> </w:t>
      </w:r>
      <w:r>
        <w:rPr>
          <w:bCs/>
          <w:b/>
        </w:rPr>
        <w:t xml:space="preserve">India New Delhi</w:t>
      </w:r>
      <w:r>
        <w:t xml:space="preserve"> </w:t>
      </w:r>
      <w:r>
        <w:t xml:space="preserve">is deeply intertwined with its political past. During the British Raj, bakers were not merely cooks; they were civil servants, essential members of the administrative machinery who provided sustenance to an empire built on routine and ritual. The Portuguese influence in Goa had already introduced leavened breads to the subcontinent, but it was in the northern territories, particularly around Delhi and Lucknow, that baking became an integrated art form. In</w:t>
      </w:r>
      <w:r>
        <w:t xml:space="preserve"> </w:t>
      </w:r>
      <w:r>
        <w:rPr>
          <w:bCs/>
          <w:b/>
        </w:rPr>
        <w:t xml:space="preserve">India New Delhi</w:t>
      </w:r>
      <w:r>
        <w:t xml:space="preserve">, these early bakers laid the foundation for a tradition that would survive partition, independence, and rapid urbanization. Today’s baker is not just a keeper of recipes but a custodian of history, adapting ancestral techniques to serve the palates of a modernizing nation.</w:t>
      </w:r>
    </w:p>
    <w:p>
      <w:pPr>
        <w:pStyle w:val="BodyText"/>
      </w:pPr>
      <w:r>
        <w:t xml:space="preserve">The role of the</w:t>
      </w:r>
      <w:r>
        <w:t xml:space="preserve"> </w:t>
      </w:r>
      <w:r>
        <w:rPr>
          <w:bCs/>
          <w:b/>
        </w:rPr>
        <w:t xml:space="preserve">Baker</w:t>
      </w:r>
      <w:r>
        <w:t xml:space="preserve"> </w:t>
      </w:r>
      <w:r>
        <w:t xml:space="preserve">in contemporary</w:t>
      </w:r>
      <w:r>
        <w:t xml:space="preserve"> </w:t>
      </w:r>
      <w:r>
        <w:rPr>
          <w:bCs/>
          <w:b/>
        </w:rPr>
        <w:t xml:space="preserve">India New Delhi</w:t>
      </w:r>
      <w:r>
        <w:t xml:space="preserve"> </w:t>
      </w:r>
      <w:r>
        <w:t xml:space="preserve">is multifaceted. They are artisans who bridge the gap between Western pastry traditions and Indian flavor profiles. Walk through neighborhoods like Paharganj, Hauz Khas, or Greater Kailash, and you will find bakeries that have stood for decades, their windows steamed over by generations of customers. These establishments are sanctuaries of consistency in a city known for its chaotic changeability. The</w:t>
      </w:r>
      <w:r>
        <w:t xml:space="preserve"> </w:t>
      </w:r>
      <w:r>
        <w:rPr>
          <w:bCs/>
          <w:b/>
        </w:rPr>
        <w:t xml:space="preserve">Baker</w:t>
      </w:r>
      <w:r>
        <w:t xml:space="preserve"> </w:t>
      </w:r>
      <w:r>
        <w:t xml:space="preserve">here works with precision, understanding that the humidity of a Delhi summer affects dough hydration differently than the dry chill of winter. This meteorological awareness is part of their craft, requiring an intuitive knowledge that cannot be taught solely through textbooks but is gained through years of tactile experience.</w:t>
      </w:r>
    </w:p>
    <w:p>
      <w:pPr>
        <w:pStyle w:val="BodyText"/>
      </w:pPr>
      <w:r>
        <w:t xml:space="preserve">The products themselves tell a story of cultural synthesis. While the standard loaf remains popular for its utility, it is the specialized items that showcase the</w:t>
      </w:r>
      <w:r>
        <w:t xml:space="preserve"> </w:t>
      </w:r>
      <w:r>
        <w:rPr>
          <w:bCs/>
          <w:b/>
        </w:rPr>
        <w:t xml:space="preserve">Baker</w:t>
      </w:r>
      <w:r>
        <w:t xml:space="preserve">'s creativity. In</w:t>
      </w:r>
      <w:r>
        <w:t xml:space="preserve"> </w:t>
      </w:r>
      <w:r>
        <w:rPr>
          <w:bCs/>
          <w:b/>
        </w:rPr>
        <w:t xml:space="preserve">India New Delhi</w:t>
      </w:r>
      <w:r>
        <w:t xml:space="preserve">, one finds bakeries offering traditional Portuguese-style buns alongside cakes infused with cardamom, saffron, and pistachio. These are not mere gimmicks; they represent a sophisticated understanding of flavor pairing that respects both ingredients' origins. The</w:t>
      </w:r>
      <w:r>
        <w:t xml:space="preserve"> </w:t>
      </w:r>
      <w:r>
        <w:rPr>
          <w:bCs/>
          <w:b/>
        </w:rPr>
        <w:t xml:space="preserve">Baker</w:t>
      </w:r>
      <w:r>
        <w:t xml:space="preserve"> </w:t>
      </w:r>
      <w:r>
        <w:t xml:space="preserve">must navigate the delicate balance between sweetness and spice, ensuring that the Indian notes complement rather than overpower the foundational wheat structure. This fusion reflects the broader social fabric of</w:t>
      </w:r>
      <w:r>
        <w:t xml:space="preserve"> </w:t>
      </w:r>
      <w:r>
        <w:rPr>
          <w:bCs/>
          <w:b/>
        </w:rPr>
        <w:t xml:space="preserve">India New Delhi</w:t>
      </w:r>
      <w:r>
        <w:t xml:space="preserve">, where diverse communities coexist, blending traditions to create a unique urban identity.</w:t>
      </w:r>
    </w:p>
    <w:p>
      <w:pPr>
        <w:pStyle w:val="BodyText"/>
      </w:pPr>
      <w:r>
        <w:t xml:space="preserve">India New Delhi, the local bakery is where news is exchanged, plans are made, and memories are celebrated. Birthdays, anniversaries, and religious festivals often find their expression through custom cakes ordered from these trusted local artisans. The relationship between the customer and the</w:t>
      </w:r>
      <w:r>
        <w:t xml:space="preserve"> </w:t>
      </w:r>
      <w:r>
        <w:rPr>
          <w:bCs/>
          <w:b/>
        </w:rPr>
        <w:t xml:space="preserve">Baker</w:t>
      </w:r>
      <w:r>
        <w:t xml:space="preserve"> </w:t>
      </w:r>
      <w:r>
        <w:t xml:space="preserve">is frequently personal; names are remembered preferences for fillings noted down in ledgers that have survived decades of business cycles. This interpersonal connection adds a layer of warmth to the transaction, transforming it from a simple purchase into an act of community participation.</w:t>
      </w:r>
    </w:p>
    <w:p>
      <w:pPr>
        <w:pStyle w:val="BodyText"/>
      </w:pPr>
      <w:r>
        <w:t xml:space="preserve">In recent years, the landscape has shifted with the rise of artisanal and boutique bakeries. Young entrepreneurs in</w:t>
      </w:r>
      <w:r>
        <w:t xml:space="preserve"> </w:t>
      </w:r>
      <w:r>
        <w:rPr>
          <w:bCs/>
          <w:b/>
        </w:rPr>
        <w:t xml:space="preserve">India New Delhi</w:t>
      </w:r>
      <w:r>
        <w:t xml:space="preserve">, inspired by global trends but rooted in local tastes, have opened spaces that emphasize sourdough, gluten-free options, and vegan alternatives. These new-age</w:t>
      </w:r>
      <w:r>
        <w:t xml:space="preserve"> </w:t>
      </w:r>
      <w:r>
        <w:rPr>
          <w:bCs/>
          <w:b/>
        </w:rPr>
        <w:t xml:space="preserve">Bakers</w:t>
      </w:r>
      <w:r>
        <w:t xml:space="preserve"> </w:t>
      </w:r>
      <w:r>
        <w:t xml:space="preserve">challenge the status quo while respecting the legacy of their predecessors. They utilize organic flours sourced from nearby agricultural belts and experiment with fermentation times to enhance digestibility—a crucial consideration for many consumers in</w:t>
      </w:r>
      <w:r>
        <w:t xml:space="preserve"> </w:t>
      </w:r>
      <w:r>
        <w:rPr>
          <w:bCs/>
          <w:b/>
        </w:rPr>
        <w:t xml:space="preserve">India New Delhi</w:t>
      </w:r>
      <w:r>
        <w:t xml:space="preserve"> </w:t>
      </w:r>
      <w:r>
        <w:t xml:space="preserve">who may have sensitive digestion due to dietary habits or climate. This evolution demonstrates that baking is a living art, capable of adaptation without losing its core essence.</w:t>
      </w:r>
    </w:p>
    <w:p>
      <w:pPr>
        <w:pStyle w:val="BodyText"/>
      </w:pPr>
      <w:r>
        <w:t xml:space="preserve">The challenges facing the</w:t>
      </w:r>
      <w:r>
        <w:t xml:space="preserve"> </w:t>
      </w:r>
      <w:r>
        <w:rPr>
          <w:bCs/>
          <w:b/>
        </w:rPr>
        <w:t xml:space="preserve">Baker</w:t>
      </w:r>
      <w:r>
        <w:t xml:space="preserve"> </w:t>
      </w:r>
      <w:r>
        <w:t xml:space="preserve">in</w:t>
      </w:r>
      <w:r>
        <w:t xml:space="preserve"> </w:t>
      </w:r>
      <w:r>
        <w:rPr>
          <w:bCs/>
          <w:b/>
        </w:rPr>
        <w:t xml:space="preserve">India New Delhi</w:t>
      </w:r>
      <w:r>
        <w:t xml:space="preserve">, however, are significant. Rising costs of ingredients, labor shortages due to the city’s fast-paced lifestyle attracting young workers away from traditional trades, and competition from multinational chains pose ongoing threats. Yet, there is a growing consumer appreciation for quality over quantity. People are willing to pay a premium for bread that tastes of genuine fermentation rather than chemical accelerants. This shift supports the survival of small-scale bakeries and allows the</w:t>
      </w:r>
      <w:r>
        <w:t xml:space="preserve"> </w:t>
      </w:r>
      <w:r>
        <w:rPr>
          <w:bCs/>
          <w:b/>
        </w:rPr>
        <w:t xml:space="preserve">Baker</w:t>
      </w:r>
      <w:r>
        <w:t xml:space="preserve"> </w:t>
      </w:r>
      <w:r>
        <w:t xml:space="preserve">to focus on craft rather than mass production.</w:t>
      </w:r>
    </w:p>
    <w:p>
      <w:pPr>
        <w:pStyle w:val="BodyText"/>
      </w:pPr>
      <w:r>
        <w:t xml:space="preserve">In conclusion, the</w:t>
      </w:r>
      <w:r>
        <w:t xml:space="preserve"> </w:t>
      </w:r>
      <w:r>
        <w:rPr>
          <w:bCs/>
          <w:b/>
        </w:rPr>
        <w:t xml:space="preserve">Baker</w:t>
      </w:r>
      <w:r>
        <w:t xml:space="preserve"> </w:t>
      </w:r>
      <w:r>
        <w:t xml:space="preserve">in</w:t>
      </w:r>
      <w:r>
        <w:t xml:space="preserve"> </w:t>
      </w:r>
      <w:r>
        <w:rPr>
          <w:bCs/>
          <w:b/>
        </w:rPr>
        <w:t xml:space="preserve">India New Delhi</w:t>
      </w:r>
      <w:r>
        <w:t xml:space="preserve"> </w:t>
      </w:r>
      <w:r>
        <w:t xml:space="preserve">is more than a provider of sustenance; they are a cultural architect. Through their craft, they preserve historical links to the past while innovating for the future. They reflect the diversity and dynamism of the city itself—complex, layered, and ever-evolving. As one walks through the bustling streets of this capital, taking in sights of ancient monuments alongside glass-fronted corporate towers, it is worth pausing to appreciate a fresh loaf or a layered cake emerging from an oven. It is a testament to human skill, resilience, and the universal desire for nourishment that binds us all together. The</w:t>
      </w:r>
      <w:r>
        <w:t xml:space="preserve"> </w:t>
      </w:r>
      <w:r>
        <w:rPr>
          <w:bCs/>
          <w:b/>
        </w:rPr>
        <w:t xml:space="preserve">Baker</w:t>
      </w:r>
      <w:r>
        <w:t xml:space="preserve">, therefore, stands as an unsung hero in the narrative of</w:t>
      </w:r>
      <w:r>
        <w:t xml:space="preserve"> </w:t>
      </w:r>
      <w:r>
        <w:rPr>
          <w:bCs/>
          <w:b/>
        </w:rPr>
        <w:t xml:space="preserve">India New Delhi</w:t>
      </w:r>
      <w:r>
        <w:t xml:space="preserve">, baking not just bread, but community.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the Baker in India New Delhi</dc:title>
  <dc:creator/>
  <dc:language>en</dc:language>
  <cp:keywords/>
  <dcterms:created xsi:type="dcterms:W3CDTF">2026-07-29T06:56:53Z</dcterms:created>
  <dcterms:modified xsi:type="dcterms:W3CDTF">2026-07-29T06:56:53Z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