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Italy</w:t>
      </w:r>
      <w:r>
        <w:t xml:space="preserve"> </w:t>
      </w:r>
      <w:r>
        <w:t xml:space="preserve">Milan</w:t>
      </w:r>
    </w:p>
    <w:bookmarkStart w:id="20" w:name="X5fff2b3ba5cd476800f400e5056510456c930eb"/>
    <w:p>
      <w:pPr>
        <w:pStyle w:val="Heading1"/>
      </w:pPr>
      <w:r>
        <w:t xml:space="preserve">The Soul of the Loaf: The Baker in Italy Milan</w:t>
      </w:r>
    </w:p>
    <w:p>
      <w:pPr>
        <w:pStyle w:val="FirstParagraph"/>
      </w:pPr>
      <w:r>
        <w:t xml:space="preserve">To understand the culinary soul of</w:t>
      </w:r>
      <w:r>
        <w:t xml:space="preserve"> </w:t>
      </w:r>
      <w:r>
        <w:rPr>
          <w:bCs/>
          <w:b/>
        </w:rPr>
        <w:t xml:space="preserve">Italy Milan</w:t>
      </w:r>
      <w:r>
        <w:t xml:space="preserve">, one must look beyond the grand canals and fashion boutiques to the humble, flour-dusted shelves of the local bakery. It is within these sanctuaries that history, culture, and gastronomy converge. The figure at the heart of this convergence is not merely a supplier of sustenance but an artisanal guardian of tradition:</w:t>
      </w:r>
      <w:r>
        <w:t xml:space="preserve"> </w:t>
      </w:r>
      <w:r>
        <w:rPr>
          <w:bCs/>
          <w:b/>
        </w:rPr>
        <w:t xml:space="preserve">the Baker</w:t>
      </w:r>
      <w:r>
        <w:t xml:space="preserve">. In a city as dynamic and historically rich as Milan, known locally as Milano, the relationship between the citizenry and their local baker is profound, transcending mere commerce to become a cornerstone of daily life and social cohesion.</w:t>
      </w:r>
    </w:p>
    <w:p>
      <w:pPr>
        <w:pStyle w:val="BodyText"/>
      </w:pPr>
      <w:r>
        <w:t xml:space="preserve">Milan holds a unique position within the broader tapestry of Italian culture. While Rome might boast ancient ruins and Florence renaissance art, Milan stands as Italy’s economic engine and a global capital of style. Yet, for all its modernity, the city remains deeply rooted in culinary traditions that date back centuries. The</w:t>
      </w:r>
      <w:r>
        <w:t xml:space="preserve"> </w:t>
      </w:r>
      <w:r>
        <w:rPr>
          <w:bCs/>
          <w:b/>
        </w:rPr>
        <w:t xml:space="preserve">Italy Milan</w:t>
      </w:r>
      <w:r>
        <w:t xml:space="preserve"> </w:t>
      </w:r>
      <w:r>
        <w:t xml:space="preserve">food scene is often criticized by outsiders for being overly influenced by international trends or focused on high-end dining. However, this perspective overlooks the vibrant ecosystem of neighborhood bakeries (fornaci) that serve as the true heartbeat of the city’s gastronomic identity. Here, tradition is not a museum piece; it is a living, breathing practice updated daily.</w:t>
      </w:r>
    </w:p>
    <w:p>
      <w:pPr>
        <w:pStyle w:val="BodyText"/>
      </w:pPr>
      <w:r>
        <w:t xml:space="preserve">Central to this experience is</w:t>
      </w:r>
      <w:r>
        <w:t xml:space="preserve"> </w:t>
      </w:r>
      <w:r>
        <w:rPr>
          <w:bCs/>
          <w:b/>
        </w:rPr>
        <w:t xml:space="preserve">the Baker</w:t>
      </w:r>
      <w:r>
        <w:t xml:space="preserve">. In many parts of the world, baking has become an industrialized process driven by efficiency and shelf-life. In contrast, in</w:t>
      </w:r>
      <w:r>
        <w:t xml:space="preserve"> </w:t>
      </w:r>
      <w:r>
        <w:rPr>
          <w:bCs/>
          <w:b/>
        </w:rPr>
        <w:t xml:space="preserve">Italy Milan</w:t>
      </w:r>
      <w:r>
        <w:t xml:space="preserve">, the baker remains a craftsman whose hands are intimately familiar with the texture of dough, the humidity of the air, and the precise moment when fermentation reaches its peak. This artisanal approach is not a choice but a cultural imperative. The Italian palate is discerning; it demands freshness, quality ingredients, and technical perfection. The baker in Milan must respond to this demand every single morning before sunrise.</w:t>
      </w:r>
    </w:p>
    <w:p>
      <w:pPr>
        <w:pStyle w:val="BodyText"/>
      </w:pPr>
      <w:r>
        <w:t xml:space="preserve">The daily ritual of purchasing bread in Milan cannot be understated. For the local resident, visiting the bakery is not a chore but a moment of connection with their community. The scent of fresh yeast, toasted flour, and roasting coffee permeates the streets of neighborhoods from Brera to Porta Ticinese. As one enters, they are greeted by displays that speak to both regional pride and national staples. There is the iconic Pane di Milano itself—a long, crisp-crusted loaf with a soft interior that is distinctively less salty than other Italian breads, reflecting historical trade influences. But beyond this staple lies a world of complexity managed expertly by</w:t>
      </w:r>
      <w:r>
        <w:t xml:space="preserve"> </w:t>
      </w:r>
      <w:r>
        <w:rPr>
          <w:bCs/>
          <w:b/>
        </w:rPr>
        <w:t xml:space="preserve">the Baker</w:t>
      </w:r>
      <w:r>
        <w:t xml:space="preserve">.</w:t>
      </w:r>
    </w:p>
    <w:p>
      <w:pPr>
        <w:pStyle w:val="BodyText"/>
      </w:pPr>
      <w:r>
        <w:t xml:space="preserve">The technical prowess required to produce these goods is immense. Traditional Milanese baking relies heavily on natural leavening processes (lievito madre). This requires patience and deep knowledge, as the starter must be fed and maintained with religious devotion. A baker who cuts corners risks not only the quality of their product but their reputation within a close-knit community that remembers flavors from years past. In</w:t>
      </w:r>
      <w:r>
        <w:t xml:space="preserve"> </w:t>
      </w:r>
      <w:r>
        <w:rPr>
          <w:bCs/>
          <w:b/>
        </w:rPr>
        <w:t xml:space="preserve">Italy Milan</w:t>
      </w:r>
      <w:r>
        <w:t xml:space="preserve">, word travels fast, and a bakery’s success is built on decades of consistent excellence. The baker is therefore a custodian of memory, ensuring that the taste of yesterday remains recognizable today while adapting to the preferences of tomorrow.</w:t>
      </w:r>
    </w:p>
    <w:p>
      <w:pPr>
        <w:pStyle w:val="BodyText"/>
      </w:pPr>
      <w:r>
        <w:t xml:space="preserve">Moreover,</w:t>
      </w:r>
      <w:r>
        <w:t xml:space="preserve"> </w:t>
      </w:r>
      <w:r>
        <w:rPr>
          <w:bCs/>
          <w:b/>
        </w:rPr>
        <w:t xml:space="preserve">the Baker</w:t>
      </w:r>
      <w:r>
        <w:t xml:space="preserve"> </w:t>
      </w:r>
      <w:r>
        <w:t xml:space="preserve">in this region plays a crucial role in the preservation and evolution of pastry arts. While Milan is famous for dishes like risotto alla milanese or ossobuco, its pastry case is equally formidable. From the rich, buttery sfogliatelle influenced by Neapolitan tradition to delicate almond briochees, the baker transforms simple ingredients—flour, sugar, butter, eggs—into edible art. The preparation of "Cornetti," Italy’s answer to the croissant but distinct in its richness and filling options (cream, jam, or chocolate), is a daily battle against mediocrity. In</w:t>
      </w:r>
      <w:r>
        <w:t xml:space="preserve"> </w:t>
      </w:r>
      <w:r>
        <w:rPr>
          <w:bCs/>
          <w:b/>
        </w:rPr>
        <w:t xml:space="preserve">Italy Milan</w:t>
      </w:r>
      <w:r>
        <w:t xml:space="preserve">, consumers reject stale or overly processed alternatives in favor of the authentic product provided by skilled local bakers.</w:t>
      </w:r>
    </w:p>
    <w:p>
      <w:pPr>
        <w:pStyle w:val="BodyText"/>
      </w:pPr>
      <w:r>
        <w:t xml:space="preserve">The social function of these bakeries cannot be ignored. In an increasingly digital and isolated world, the local bakery remains a physical hub for interaction. It is where neighbors exchange news, where children are treated with a smile and a small cookie, and where tourists discover the authentic side of</w:t>
      </w:r>
      <w:r>
        <w:t xml:space="preserve"> </w:t>
      </w:r>
      <w:r>
        <w:rPr>
          <w:bCs/>
          <w:b/>
        </w:rPr>
        <w:t xml:space="preserve">Italy Milan</w:t>
      </w:r>
      <w:r>
        <w:t xml:space="preserve">. The baker often acts as an educator, explaining the differences between various types of flour or suggesting pairings for wine. This human element transforms a transaction into an experience. It fosters loyalty that no chain store can replicate.</w:t>
      </w:r>
    </w:p>
    <w:p>
      <w:pPr>
        <w:pStyle w:val="BodyText"/>
      </w:pPr>
      <w:r>
        <w:t xml:space="preserve">Furthermore, contemporary trends in sustainability and local sourcing have reinforced the importance of</w:t>
      </w:r>
      <w:r>
        <w:t xml:space="preserve"> </w:t>
      </w:r>
      <w:r>
        <w:rPr>
          <w:bCs/>
          <w:b/>
        </w:rPr>
        <w:t xml:space="preserve">the Baker</w:t>
      </w:r>
      <w:r>
        <w:t xml:space="preserve">. Modern Milanese consumers are increasingly conscious of where their food comes from. They seek out bakers who use organic grains, support local farmers, and minimize waste. This shift aligns perfectly with the traditional values inherent in artisanal baking, which has always prioritized quality over quantity. By adapting to these modern concerns without compromising on technique or taste, bakers in Milan ensure their relevance for future generations.</w:t>
      </w:r>
    </w:p>
    <w:p>
      <w:pPr>
        <w:pStyle w:val="BodyText"/>
      </w:pPr>
      <w:r>
        <w:t xml:space="preserve">In conclusion, to speak of</w:t>
      </w:r>
      <w:r>
        <w:t xml:space="preserve"> </w:t>
      </w:r>
      <w:r>
        <w:rPr>
          <w:bCs/>
          <w:b/>
        </w:rPr>
        <w:t xml:space="preserve">Italy Milan</w:t>
      </w:r>
      <w:r>
        <w:t xml:space="preserve"> </w:t>
      </w:r>
      <w:r>
        <w:t xml:space="preserve">is to speak of a city that balances rapid innovation with profound respect for history. At the center of this balance sits</w:t>
      </w:r>
      <w:r>
        <w:t xml:space="preserve"> </w:t>
      </w:r>
      <w:r>
        <w:rPr>
          <w:bCs/>
          <w:b/>
        </w:rPr>
        <w:t xml:space="preserve">the Baker</w:t>
      </w:r>
      <w:r>
        <w:t xml:space="preserve">. They are more than vendors of carbohydrates; they are cultural architects who shape the daily rhythm and sensory experience of the city. Through their mastery of fermentation, their commitment to quality, and their role as community pillars, they preserve the soul of Milanese cuisine. Every loaf broken at a breakfast counter is a testament to this enduring legacy. As long as there are bakers willing to wake before dawn to serve with passion and precision,</w:t>
      </w:r>
      <w:r>
        <w:t xml:space="preserve"> </w:t>
      </w:r>
      <w:r>
        <w:rPr>
          <w:bCs/>
          <w:b/>
        </w:rPr>
        <w:t xml:space="preserve">Italy Milan</w:t>
      </w:r>
      <w:r>
        <w:t xml:space="preserve"> </w:t>
      </w:r>
      <w:r>
        <w:t xml:space="preserve">will continue to offer not just food, but a profound sense of place and belonging.</w:t>
      </w:r>
    </w:p>
    <w:p>
      <w:pPr>
        <w:pStyle w:val="BodyText"/>
      </w:pPr>
      <w:r>
        <w:t xml:space="preserve">The journey through the flavors of Milan is incomplete without acknowledging this essential figure. They remind us that even in a city defined by speed and style, there remains time for slow fermentation, for hand-kneaded dough, and for the simple joy of sharing bread. This is the true essence of life in</w:t>
      </w:r>
      <w:r>
        <w:t xml:space="preserve"> </w:t>
      </w:r>
      <w:r>
        <w:rPr>
          <w:bCs/>
          <w:b/>
        </w:rPr>
        <w:t xml:space="preserve">Italy Milan</w:t>
      </w:r>
      <w:r>
        <w:t xml:space="preserve">, orchestrated daily by the skilled hands of</w:t>
      </w:r>
      <w:r>
        <w:t xml:space="preserve"> </w:t>
      </w:r>
      <w:r>
        <w:rPr>
          <w:bCs/>
          <w:b/>
        </w:rPr>
        <w:t xml:space="preserve">the Baker</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of the Baker in Italy Milan</dc:title>
  <dc:creator/>
  <dc:language>en</dc:language>
  <cp:keywords/>
  <dcterms:created xsi:type="dcterms:W3CDTF">2026-07-29T00:57:15Z</dcterms:created>
  <dcterms:modified xsi:type="dcterms:W3CDTF">2026-07-29T00:57:15Z</dcterms:modified>
</cp:coreProperties>
</file>

<file path=docProps/custom.xml><?xml version="1.0" encoding="utf-8"?>
<Properties xmlns="http://schemas.openxmlformats.org/officeDocument/2006/custom-properties" xmlns:vt="http://schemas.openxmlformats.org/officeDocument/2006/docPropsVTypes"/>
</file>