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Grain:</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Kyoto</w:t>
      </w:r>
    </w:p>
    <w:bookmarkStart w:id="21" w:name="the-alchemy-of-grain-and-tradition"/>
    <w:p>
      <w:pPr>
        <w:pStyle w:val="Heading1"/>
      </w:pPr>
      <w:r>
        <w:t xml:space="preserve">The Alchemy of Grain and Tradition:</w:t>
      </w:r>
    </w:p>
    <w:bookmarkStart w:id="20" w:name="the-baker-in-the-heart-of-japan-kyoto"/>
    <w:p>
      <w:pPr>
        <w:pStyle w:val="Heading2"/>
      </w:pPr>
      <w:r>
        <w:t xml:space="preserve">The Baker in the Heart of Japan Kyoto</w:t>
      </w:r>
    </w:p>
    <w:p>
      <w:pPr>
        <w:pStyle w:val="FirstParagraph"/>
      </w:pPr>
      <w:r>
        <w:t xml:space="preserve">To understand the role of the baker within</w:t>
      </w:r>
      <w:r>
        <w:t xml:space="preserve"> </w:t>
      </w:r>
      <w:r>
        <w:rPr>
          <w:bCs/>
          <w:b/>
        </w:rPr>
        <w:t xml:space="preserve">JAPAN KYOTO</w:t>
      </w:r>
      <w:r>
        <w:t xml:space="preserve">, one must first discard the Western notion that bread is merely a staple food. In this ancient capital, renowned for its silk roads, tea ceremonies, and Zen gardens, bread is an act of architectural engineering and spiritual meditation. The city of</w:t>
      </w:r>
      <w:r>
        <w:t xml:space="preserve"> </w:t>
      </w:r>
      <w:r>
        <w:rPr>
          <w:bCs/>
          <w:b/>
        </w:rPr>
        <w:t xml:space="preserve">Japan Kyoto</w:t>
      </w:r>
      <w:r>
        <w:t xml:space="preserve"> </w:t>
      </w:r>
      <w:r>
        <w:t xml:space="preserve">serves as a unique crucible where centuries-old precision meets modern culinary innovation. Here, the baker is not just a provider of sustenance but a custodian of texture, temperature, and time. The intersection of these elements creates an experience that transcends taste, entering the realm of aesthetic contemplation.</w:t>
      </w:r>
    </w:p>
    <w:p>
      <w:pPr>
        <w:pStyle w:val="BodyText"/>
      </w:pPr>
      <w:r>
        <w:t xml:space="preserve">The history of bread in</w:t>
      </w:r>
      <w:r>
        <w:t xml:space="preserve"> </w:t>
      </w:r>
      <w:r>
        <w:rPr>
          <w:bCs/>
          <w:b/>
        </w:rPr>
        <w:t xml:space="preserve">Japan Kyoto</w:t>
      </w:r>
      <w:r>
        <w:t xml:space="preserve"> </w:t>
      </w:r>
      <w:r>
        <w:t xml:space="preserve">is relatively brief compared to its thousand-year history as the imperial capital. Yet, in this short span, it has evolved into a discipline revered with the same intensity as tea preparation or swordsmanship. The traditional baker in this region operates under a philosophy deeply rooted in the concept of</w:t>
      </w:r>
      <w:r>
        <w:t xml:space="preserve"> </w:t>
      </w:r>
      <w:r>
        <w:rPr>
          <w:iCs/>
          <w:i/>
        </w:rPr>
        <w:t xml:space="preserve">Kodawari</w:t>
      </w:r>
      <w:r>
        <w:t xml:space="preserve">, which refers to an unwavering commitment to quality and detail that is never fully satisfied. For the baker, every grain of wheat is scrutinized, every degree of hydration measured with clinical precision. This obsession with perfection is amplified by the humid climate and distinct seasonal shifts characteristic of</w:t>
      </w:r>
      <w:r>
        <w:t xml:space="preserve"> </w:t>
      </w:r>
      <w:r>
        <w:rPr>
          <w:bCs/>
          <w:b/>
        </w:rPr>
        <w:t xml:space="preserve">Japan Kyoto</w:t>
      </w:r>
      <w:r>
        <w:t xml:space="preserve">. The baker must adapt constantly, altering dough recipes based on the moisture in the air during rainy seasons or adjusting fermentation times to account for winter chill.</w:t>
      </w:r>
    </w:p>
    <w:p>
      <w:pPr>
        <w:pStyle w:val="BodyText"/>
      </w:pPr>
      <w:r>
        <w:t xml:space="preserve">In</w:t>
      </w:r>
      <w:r>
        <w:t xml:space="preserve"> </w:t>
      </w:r>
      <w:r>
        <w:rPr>
          <w:bCs/>
          <w:b/>
        </w:rPr>
        <w:t xml:space="preserve">Japan Kyoto</w:t>
      </w:r>
      <w:r>
        <w:t xml:space="preserve">, the environment dictates the craft. The humidity levels can cause bread to rise differently than in drier climates, requiring bakers to possess an intuitive understanding of their dough that borders on telepathy. This sensitivity fosters a deep connection between the baker and nature, mirroring the traditional Japanese appreciation for</w:t>
      </w:r>
      <w:r>
        <w:t xml:space="preserve"> </w:t>
      </w:r>
      <w:r>
        <w:rPr>
          <w:iCs/>
          <w:i/>
        </w:rPr>
        <w:t xml:space="preserve">Wabi-sabi</w:t>
      </w:r>
      <w:r>
        <w:t xml:space="preserve">, or the beauty of impermanence. Each loaf baked is a unique moment in time, influenced by the specific conditions of that day in</w:t>
      </w:r>
      <w:r>
        <w:t xml:space="preserve"> </w:t>
      </w:r>
      <w:r>
        <w:rPr>
          <w:bCs/>
          <w:b/>
        </w:rPr>
        <w:t xml:space="preserve">JAPAN KYOTO</w:t>
      </w:r>
      <w:r>
        <w:t xml:space="preserve">. Consequently, no two batches are ever exactly alike, and this variability is not seen as a flaw but as a signature of authenticity.</w:t>
      </w:r>
    </w:p>
    <w:p>
      <w:pPr>
        <w:pStyle w:val="BodyText"/>
      </w:pPr>
      <w:r>
        <w:t xml:space="preserve">The aesthetic presentation of bread in</w:t>
      </w:r>
      <w:r>
        <w:t xml:space="preserve"> </w:t>
      </w:r>
      <w:r>
        <w:rPr>
          <w:bCs/>
          <w:b/>
        </w:rPr>
        <w:t xml:space="preserve">Japan Kyoto</w:t>
      </w:r>
      <w:r>
        <w:t xml:space="preserve"> </w:t>
      </w:r>
      <w:r>
        <w:t xml:space="preserve">is equally critical. The baker acts as an artist whose canvas is edible. In the historic districts such as Gion or Higashiyama, bakery storefronts are designed to reflect understated elegance. The packaging often utilizes natural materials like washi paper and hemp cords, echoing traditional gift-giving customs known as</w:t>
      </w:r>
      <w:r>
        <w:t xml:space="preserve"> </w:t>
      </w:r>
      <w:r>
        <w:rPr>
          <w:iCs/>
          <w:i/>
        </w:rPr>
        <w:t xml:space="preserve">Omiyage</w:t>
      </w:r>
      <w:r>
        <w:t xml:space="preserve">. When a local resident or a traveler purchases bread from a baker in</w:t>
      </w:r>
      <w:r>
        <w:t xml:space="preserve"> </w:t>
      </w:r>
      <w:r>
        <w:rPr>
          <w:bCs/>
          <w:b/>
        </w:rPr>
        <w:t xml:space="preserve">Japan KYOT</w:t>
      </w:r>
      <w:r>
        <w:t xml:space="preserve">, they are participating in a ritual of respect. The loaf is wrapped with care, acknowledging the labor and artistry involved. This attention to packaging reflects the broader cultural value placed on presentation and hospitality (</w:t>
      </w:r>
      <w:r>
        <w:rPr>
          <w:iCs/>
          <w:i/>
        </w:rPr>
        <w:t xml:space="preserve">Omotenashi</w:t>
      </w:r>
      <w:r>
        <w:t xml:space="preserve">), ensuring that the consumer feels valued from the moment of purchase.</w:t>
      </w:r>
    </w:p>
    <w:p>
      <w:pPr>
        <w:pStyle w:val="BodyText"/>
      </w:pPr>
      <w:r>
        <w:t xml:space="preserve">Fusion is another defining characteristic of baking in</w:t>
      </w:r>
      <w:r>
        <w:t xml:space="preserve"> </w:t>
      </w:r>
      <w:r>
        <w:rPr>
          <w:bCs/>
          <w:b/>
        </w:rPr>
        <w:t xml:space="preserve">JAPAN KYOTO</w:t>
      </w:r>
      <w:r>
        <w:t xml:space="preserve">. While many bakeries adhere to French or Japanese techniques, a significant number innovate by incorporating local ingredients. The baker may utilize matcha (green tea) harvested from the nearby Uji region, yuzu citrus for zest and aroma, or red bean paste (</w:t>
      </w:r>
      <w:r>
        <w:rPr>
          <w:iCs/>
          <w:i/>
        </w:rPr>
        <w:t xml:space="preserve">Anko</w:t>
      </w:r>
      <w:r>
        <w:t xml:space="preserve">) as a sweet filling. This integration of local flavors into global baking traditions creates a distinct culinary identity unique to</w:t>
      </w:r>
      <w:r>
        <w:t xml:space="preserve"> </w:t>
      </w:r>
      <w:r>
        <w:rPr>
          <w:bCs/>
          <w:b/>
        </w:rPr>
        <w:t xml:space="preserve">Japan Kyoto</w:t>
      </w:r>
      <w:r>
        <w:t xml:space="preserve">. It is a dialogue between the old and the new, where ancient agricultural products are reimagined through modern gastronomic techniques. The baker becomes a cultural bridge, introducing international customers to local terroir while offering locals familiar tastes in unexpected forms.</w:t>
      </w:r>
    </w:p>
    <w:p>
      <w:pPr>
        <w:pStyle w:val="BodyText"/>
      </w:pPr>
      <w:r>
        <w:t xml:space="preserve">The community role of the baker extends beyond commerce. In many neighborhoods across</w:t>
      </w:r>
      <w:r>
        <w:t xml:space="preserve"> </w:t>
      </w:r>
      <w:r>
        <w:rPr>
          <w:bCs/>
          <w:b/>
        </w:rPr>
        <w:t xml:space="preserve">JAPAN KYOTO</w:t>
      </w:r>
      <w:r>
        <w:t xml:space="preserve">, the bakery serves as a gathering place, akin to the traditional town square. The aroma of baking bread wafting through narrow alleys acts as a sensory beacon, drawing people in and creating a sense of communal warmth. For elderly residents living alone, visiting their local baker can be a daily social interaction, providing comfort and routine. In this context, the baker is a pillar of community well-being, offering not just food but connection. This social function reinforces the idea that baking is an act of care for others.</w:t>
      </w:r>
    </w:p>
    <w:p>
      <w:pPr>
        <w:pStyle w:val="BodyText"/>
      </w:pPr>
      <w:r>
        <w:t xml:space="preserve">Furthermore, sustainability has become increasingly important to bakers in</w:t>
      </w:r>
      <w:r>
        <w:t xml:space="preserve"> </w:t>
      </w:r>
      <w:r>
        <w:rPr>
          <w:bCs/>
          <w:b/>
        </w:rPr>
        <w:t xml:space="preserve">JAPAN KYOTO</w:t>
      </w:r>
      <w:r>
        <w:t xml:space="preserve">. With growing awareness of environmental issues, many bakeries are sourcing organic flour and reducing waste through creative repurposing of unsold goods. Some bakers donate day-old bread to shelters or create snacks from stale loaves. This ethical stance resonates with the Buddhist principles prevalent in</w:t>
      </w:r>
      <w:r>
        <w:t xml:space="preserve"> </w:t>
      </w:r>
      <w:r>
        <w:rPr>
          <w:bCs/>
          <w:b/>
        </w:rPr>
        <w:t xml:space="preserve">Japan KYOT</w:t>
      </w:r>
      <w:r>
        <w:t xml:space="preserve">, which emphasize mindfulness and respect for all living things, including food. By minimizing waste, the baker honors the resources used in production.</w:t>
      </w:r>
    </w:p>
    <w:p>
      <w:pPr>
        <w:pStyle w:val="BodyText"/>
      </w:pPr>
      <w:r>
        <w:t xml:space="preserve">In conclusion, the baker in</w:t>
      </w:r>
      <w:r>
        <w:t xml:space="preserve"> </w:t>
      </w:r>
      <w:r>
        <w:rPr>
          <w:bCs/>
          <w:b/>
        </w:rPr>
        <w:t xml:space="preserve">JAPAN KYOTO</w:t>
      </w:r>
      <w:r>
        <w:t xml:space="preserve"> </w:t>
      </w:r>
      <w:r>
        <w:t xml:space="preserve">occupies a multifaceted role that blends artisanal skill with cultural stewardship. They are scientists adapting to environmental variables, artists crafting visual and gustatory beauty, and community leaders fostering social cohesion. The bread produced is more than nourishment; it is a tangible expression of the city’s heritage and its forward-looking spirit. As globalization continues to influence culinary trends, the baker in</w:t>
      </w:r>
      <w:r>
        <w:t xml:space="preserve"> </w:t>
      </w:r>
      <w:r>
        <w:rPr>
          <w:bCs/>
          <w:b/>
        </w:rPr>
        <w:t xml:space="preserve">Japan KYOTO</w:t>
      </w:r>
      <w:r>
        <w:t xml:space="preserve"> </w:t>
      </w:r>
      <w:r>
        <w:t xml:space="preserve">remains steadfastly rooted in local traditions while embracing innovation. This balance ensures that bread continues to hold a sacred place in the daily lives of residents and visitors alike, reminding us that even the simplest loaf can carry profound cultural significance.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Grain: The Baker in the Heart of Japan Kyoto</dc:title>
  <dc:creator/>
  <dc:language>en</dc:language>
  <cp:keywords/>
  <dcterms:created xsi:type="dcterms:W3CDTF">2026-07-29T00:59:42Z</dcterms:created>
  <dcterms:modified xsi:type="dcterms:W3CDTF">2026-07-29T00:59:42Z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