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Culinary</w:t>
      </w:r>
      <w:r>
        <w:t xml:space="preserve"> </w:t>
      </w:r>
      <w:r>
        <w:t xml:space="preserve">Symphony</w:t>
      </w:r>
    </w:p>
    <w:bookmarkStart w:id="25" w:name="Xa548f30f3a3f11064e5adcf361393d9d9d8be44"/>
    <w:p>
      <w:pPr>
        <w:pStyle w:val="Heading1"/>
      </w:pPr>
      <w:r>
        <w:t xml:space="preserve">The Baker in Philippines Manila: A Culinary Symphony of Tradition and Modernity</w:t>
      </w:r>
    </w:p>
    <w:p>
      <w:pPr>
        <w:pStyle w:val="FirstParagraph"/>
      </w:pPr>
      <w:r>
        <w:t xml:space="preserve">In the vibrant, bustling heart of Southeast Asia lies a city that never truly sleeps. This is</w:t>
      </w:r>
      <w:r>
        <w:t xml:space="preserve"> </w:t>
      </w:r>
      <w:r>
        <w:rPr>
          <w:bCs/>
          <w:b/>
        </w:rPr>
        <w:t xml:space="preserve">Philippines Manila</w:t>
      </w:r>
      <w:r>
        <w:t xml:space="preserve">, a metropolis where ancient history clashes beautifully with hyper-modern development, where colonial architecture stands beside glass skyscrapers, and where the air is thick with humidity and aromatic spices. Within this chaotic yet harmonious urban landscape resides a crucial artisan: the</w:t>
      </w:r>
      <w:r>
        <w:t xml:space="preserve"> </w:t>
      </w:r>
      <w:r>
        <w:rPr>
          <w:bCs/>
          <w:b/>
        </w:rPr>
        <w:t xml:space="preserve">Baker</w:t>
      </w:r>
      <w:r>
        <w:t xml:space="preserve">. To understand the soul of Manila’s food culture is to understand the craft of its bakers, who serve as both preservers of heritage and innovators of taste. This essay explores the multifaceted role of the Baker in</w:t>
      </w:r>
      <w:r>
        <w:t xml:space="preserve"> </w:t>
      </w:r>
      <w:r>
        <w:rPr>
          <w:bCs/>
          <w:b/>
        </w:rPr>
        <w:t xml:space="preserve">Philippines Manila</w:t>
      </w:r>
      <w:r>
        <w:t xml:space="preserve">, examining how this profession bridges colonial influences, local ingredients, and contemporary lifestyle trends.</w:t>
      </w:r>
    </w:p>
    <w:bookmarkStart w:id="20" w:name="the-colonial-legacy-and-artisanal-roots"/>
    <w:p>
      <w:pPr>
        <w:pStyle w:val="Heading2"/>
      </w:pPr>
      <w:r>
        <w:t xml:space="preserve">The Colonial Legacy and Artisanal Roots</w:t>
      </w:r>
    </w:p>
    <w:p>
      <w:pPr>
        <w:pStyle w:val="FirstParagraph"/>
      </w:pPr>
      <w:r>
        <w:t xml:space="preserve">The history of bread in</w:t>
      </w:r>
      <w:r>
        <w:t xml:space="preserve"> </w:t>
      </w:r>
      <w:r>
        <w:rPr>
          <w:bCs/>
          <w:b/>
        </w:rPr>
        <w:t xml:space="preserve">Philippines Manila</w:t>
      </w:r>
      <w:r>
        <w:t xml:space="preserve"> </w:t>
      </w:r>
      <w:r>
        <w:t xml:space="preserve">is deeply intertwined with over three centuries of Spanish colonization. During this era, baking was not merely a commercial activity but a domestic skill introduced by the friars and Spanish families. The early Bakers in Manila were tasked with producing loaves that satisfied both the palates of the colonizers and the local populace who were accustomed to rice-based diets. This historical foundation laid the groundwork for a unique culinary fusion that persists today. Traditional Filipino breads, such as</w:t>
      </w:r>
      <w:r>
        <w:t xml:space="preserve"> </w:t>
      </w:r>
      <w:r>
        <w:rPr>
          <w:iCs/>
          <w:i/>
        </w:rPr>
        <w:t xml:space="preserve">Pandesal</w:t>
      </w:r>
      <w:r>
        <w:t xml:space="preserve">, have their roots in this Spanish influence (the word itself deriving from "pan de sal," or bread of salt). The modern Baker in Manila must navigate this legacy, ensuring that these staple items remain soft, slightly sweet, and perfectly textured—a standard that has been passed down through generations of artisanal knowledge.</w:t>
      </w:r>
    </w:p>
    <w:p>
      <w:pPr>
        <w:pStyle w:val="BodyText"/>
      </w:pPr>
      <w:r>
        <w:t xml:space="preserve">However, the role of the Baker has evolved significantly. In neighborhoods like Quiapo and Binondo—the oldest Chinatown in the world—one can find Bakers who integrate Chinese techniques with Spanish traditions. This syncretism is a hallmark of Manila’s culinary identity. The Baker here acts as a cultural mediator, blending wheat flour with local preferences for sweetness and density, creating products that are distinctly Filipino yet globally recognizable.</w:t>
      </w:r>
    </w:p>
    <w:bookmarkEnd w:id="20"/>
    <w:bookmarkStart w:id="21" w:name="Xe686eb3751c0a0b2e52e03416f338099c8d8318"/>
    <w:p>
      <w:pPr>
        <w:pStyle w:val="Heading2"/>
      </w:pPr>
      <w:r>
        <w:t xml:space="preserve">The Rise of Specialty and Artisanal Baking</w:t>
      </w:r>
    </w:p>
    <w:p>
      <w:pPr>
        <w:pStyle w:val="FirstParagraph"/>
      </w:pPr>
      <w:r>
        <w:t xml:space="preserve">In recent decades,</w:t>
      </w:r>
      <w:r>
        <w:t xml:space="preserve"> </w:t>
      </w:r>
      <w:r>
        <w:rPr>
          <w:bCs/>
          <w:b/>
        </w:rPr>
        <w:t xml:space="preserve">Philippines Manila</w:t>
      </w:r>
      <w:r>
        <w:t xml:space="preserve"> </w:t>
      </w:r>
      <w:r>
        <w:t xml:space="preserve">has experienced a culinary renaissance. The emergence of a growing middle class, increased exposure to global food trends through social media and travel, and the influx of foreign tourists have transformed the baking landscape. Today’s Baker in Manila is no longer just a producer of basic sustenance; they are artists, chemists, and entrepreneurs. Specialty bakeries have sprung up across districts like Makati, BGC (Bonifacio Global City), and Quezon City, offering sourdoughs with perfect crumb structures, croissants layered with buttery precision, and cakes decorated with minimalist elegance.</w:t>
      </w:r>
    </w:p>
    <w:p>
      <w:pPr>
        <w:pStyle w:val="BodyText"/>
      </w:pPr>
      <w:r>
        <w:t xml:space="preserve">This shift represents a departure from the mass-produced breads of the past. The contemporary Baker in</w:t>
      </w:r>
      <w:r>
        <w:t xml:space="preserve"> </w:t>
      </w:r>
      <w:r>
        <w:rPr>
          <w:bCs/>
          <w:b/>
        </w:rPr>
        <w:t xml:space="preserve">Philippines Manila</w:t>
      </w:r>
      <w:r>
        <w:t xml:space="preserve"> </w:t>
      </w:r>
      <w:r>
        <w:t xml:space="preserve">often emphasizes quality ingredients, fermentation processes, and aesthetic presentation. There is a growing appreciation for "slow food" principles among Manileños, who are increasingly willing to pay a premium for handcrafted goods. This trend has forced traditional bakeries to adapt or risk obsolescence, leading to a competitive yet innovative market where creativity flourishes.</w:t>
      </w:r>
    </w:p>
    <w:bookmarkEnd w:id="21"/>
    <w:bookmarkStart w:id="22" w:name="incorporating-local-flavors"/>
    <w:p>
      <w:pPr>
        <w:pStyle w:val="Heading2"/>
      </w:pPr>
      <w:r>
        <w:t xml:space="preserve">Incorporating Local Flavors</w:t>
      </w:r>
    </w:p>
    <w:p>
      <w:pPr>
        <w:pStyle w:val="FirstParagraph"/>
      </w:pPr>
      <w:r>
        <w:t xml:space="preserve">One of the most exciting developments in the local baking scene is the creative use of indigenous ingredients. The modern Baker in</w:t>
      </w:r>
      <w:r>
        <w:t xml:space="preserve"> </w:t>
      </w:r>
      <w:r>
        <w:rPr>
          <w:bCs/>
          <w:b/>
        </w:rPr>
        <w:t xml:space="preserve">Philippines Manila</w:t>
      </w:r>
      <w:r>
        <w:t xml:space="preserve"> </w:t>
      </w:r>
      <w:r>
        <w:t xml:space="preserve">is experimenting with flavors that are deeply rooted in Filipino culture. We now see pandan-infused pastries, ube (purple yam) filled mooncakes, coconut milk breads, and even lechon-flavored desserts. These innovations demonstrate a pride in local produce and a desire to redefine what Filipino baking can be.</w:t>
      </w:r>
    </w:p>
    <w:p>
      <w:pPr>
        <w:pStyle w:val="BodyText"/>
      </w:pPr>
      <w:r>
        <w:t xml:space="preserve">This fusion approach is particularly prevalent in cafes that double as bakeries. In areas like Poblacion and Legazpi Village, one finds establishments where the Baker creates menu items that tell a story of the Philippines. For instance, using calamansi zest in lemon tarts or incorporating rice flour into gluten-free options not only appeals to local sensibilities but also attracts tourists seeking authentic yet modern Filipino experiences. The Baker thus becomes an ambassador of national identity through flavor.</w:t>
      </w:r>
    </w:p>
    <w:bookmarkEnd w:id="22"/>
    <w:bookmarkStart w:id="23" w:name="challenges-and-resilience"/>
    <w:p>
      <w:pPr>
        <w:pStyle w:val="Heading2"/>
      </w:pPr>
      <w:r>
        <w:t xml:space="preserve">Challenges and Resilience</w:t>
      </w:r>
    </w:p>
    <w:p>
      <w:pPr>
        <w:pStyle w:val="FirstParagraph"/>
      </w:pPr>
      <w:r>
        <w:t xml:space="preserve">Despite the vibrancy of the scene, Bakers in</w:t>
      </w:r>
      <w:r>
        <w:t xml:space="preserve"> </w:t>
      </w:r>
      <w:r>
        <w:rPr>
          <w:bCs/>
          <w:b/>
        </w:rPr>
        <w:t xml:space="preserve">Philippines Manila</w:t>
      </w:r>
      <w:r>
        <w:t xml:space="preserve"> </w:t>
      </w:r>
      <w:r>
        <w:t xml:space="preserve">face significant challenges. High costs of imported ingredients such as butter, vanilla, and specialized flours can strain small businesses. Additionally, the tropical climate poses technical difficulties for baking; humidity levels can affect dough hydration and rising times, requiring Bakers to have highly adaptable techniques and constant vigilance over their environment.</w:t>
      </w:r>
    </w:p>
    <w:p>
      <w:pPr>
        <w:pStyle w:val="BodyText"/>
      </w:pPr>
      <w:r>
        <w:t xml:space="preserve">Economic fluctuations also impact the industry. While premium baked goods are popular among the upper-middle class, inflation affects everyone. The Baker must balance maintaining high quality with keeping prices accessible. Furthermore, labor shortages in the skilled baking sector mean that many Bakers must wear multiple hats—from head pastry chef to social media marketer—highlighting the entrepreneurial spirit required to survive in Manila’s competitive market.</w:t>
      </w:r>
    </w:p>
    <w:bookmarkEnd w:id="23"/>
    <w:bookmarkStart w:id="24" w:name="conclusion"/>
    <w:p>
      <w:pPr>
        <w:pStyle w:val="Heading2"/>
      </w:pPr>
      <w:r>
        <w:t xml:space="preserve">Conclusion</w:t>
      </w:r>
    </w:p>
    <w:p>
      <w:pPr>
        <w:pStyle w:val="FirstParagraph"/>
      </w:pPr>
      <w:r>
        <w:t xml:space="preserve">The Baker in</w:t>
      </w:r>
      <w:r>
        <w:t xml:space="preserve"> </w:t>
      </w:r>
      <w:r>
        <w:rPr>
          <w:bCs/>
          <w:b/>
        </w:rPr>
        <w:t xml:space="preserve">Philippines Manila</w:t>
      </w:r>
      <w:r>
        <w:t xml:space="preserve"> </w:t>
      </w:r>
      <w:r>
        <w:t xml:space="preserve">is far more than a provider of food; they are a custodian of history, an innovator of taste, and a reflection of the city’s dynamic spirit. From the humble</w:t>
      </w:r>
      <w:r>
        <w:t xml:space="preserve"> </w:t>
      </w:r>
      <w:r>
        <w:rPr>
          <w:iCs/>
          <w:i/>
        </w:rPr>
        <w:t xml:space="preserve">Pandesal</w:t>
      </w:r>
      <w:r>
        <w:t xml:space="preserve"> </w:t>
      </w:r>
      <w:r>
        <w:t xml:space="preserve">sold on street corners to the intricate artisan loaves found in high-end boutiques, baking in Manila tells the story of adaptation and resilience. As</w:t>
      </w:r>
      <w:r>
        <w:t xml:space="preserve"> </w:t>
      </w:r>
      <w:r>
        <w:rPr>
          <w:bCs/>
          <w:b/>
        </w:rPr>
        <w:t xml:space="preserve">Philippines Manila</w:t>
      </w:r>
      <w:r>
        <w:t xml:space="preserve"> </w:t>
      </w:r>
      <w:r>
        <w:t xml:space="preserve">continues to grow and globalize, its Bakers will undoubtedly continue to evolve, blending global techniques with local soul. They ensure that every bite carries not just nourishment, but the rich narrative of a city that honors its past while baking boldly into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Philippines Manila: A Culinary Symphony</dc:title>
  <dc:creator/>
  <dc:language>en</dc:language>
  <cp:keywords/>
  <dcterms:created xsi:type="dcterms:W3CDTF">2026-07-29T14:17:08Z</dcterms:created>
  <dcterms:modified xsi:type="dcterms:W3CDTF">2026-07-29T14:17:08Z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