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Senegal</w:t>
      </w:r>
      <w:r>
        <w:t xml:space="preserve"> </w:t>
      </w:r>
      <w:r>
        <w:t xml:space="preserve">Dakar:</w:t>
      </w:r>
      <w:r>
        <w:t xml:space="preserve"> </w:t>
      </w:r>
      <w:r>
        <w:t xml:space="preserve">A</w:t>
      </w:r>
      <w:r>
        <w:t xml:space="preserve"> </w:t>
      </w:r>
      <w:r>
        <w:t xml:space="preserve">Cultural</w:t>
      </w:r>
      <w:r>
        <w:t xml:space="preserve"> </w:t>
      </w:r>
      <w:r>
        <w:t xml:space="preserve">Tapestry</w:t>
      </w:r>
    </w:p>
    <w:bookmarkStart w:id="26" w:name="Xb582d487347ac41a09e1b4fd5f9751e151d31fe"/>
    <w:p>
      <w:pPr>
        <w:pStyle w:val="Heading1"/>
      </w:pPr>
      <w:r>
        <w:t xml:space="preserve">The Art of the Baker in Senegal Dakar: A Cultural Tapestry</w:t>
      </w:r>
    </w:p>
    <w:p>
      <w:pPr>
        <w:pStyle w:val="FirstParagraph"/>
      </w:pPr>
      <w:r>
        <w:t xml:space="preserve">In the vibrant heart of West Africa, where the Atlantic breeze carries the scent of salt and spice, lies Dakar, a city that pulses with life, rhythm, and an undeniable love for food. To understand the soul of Dakar is to understand its bread basket. Here,</w:t>
      </w:r>
      <w:r>
        <w:t xml:space="preserve"> </w:t>
      </w:r>
      <w:r>
        <w:rPr>
          <w:bCs/>
          <w:b/>
        </w:rPr>
        <w:t xml:space="preserve">Baker</w:t>
      </w:r>
      <w:r>
        <w:t xml:space="preserve"> </w:t>
      </w:r>
      <w:r>
        <w:t xml:space="preserve">roles are not merely functional; they are cultural pillars. The figure of the</w:t>
      </w:r>
      <w:r>
        <w:t xml:space="preserve"> </w:t>
      </w:r>
      <w:r>
        <w:rPr>
          <w:iCs/>
          <w:i/>
        </w:rPr>
        <w:t xml:space="preserve">Baker</w:t>
      </w:r>
      <w:r>
        <w:t xml:space="preserve"> </w:t>
      </w:r>
      <w:r>
        <w:t xml:space="preserve">in</w:t>
      </w:r>
      <w:r>
        <w:t xml:space="preserve"> </w:t>
      </w:r>
      <w:r>
        <w:rPr>
          <w:bCs/>
          <w:b/>
        </w:rPr>
        <w:t xml:space="preserve">Dakar</w:t>
      </w:r>
      <w:r>
        <w:t xml:space="preserve">, Senegal, represents a fascinating intersection of traditional African craftsmanship, colonial influence, and modern entrepreneurial spirit. This essay explores how the profession of baking has evolved within this dynamic metropolis, shaping daily life and community bonds.</w:t>
      </w:r>
    </w:p>
    <w:bookmarkStart w:id="20" w:name="the-historical-roots-of-baking-in-dakar"/>
    <w:p>
      <w:pPr>
        <w:pStyle w:val="Heading2"/>
      </w:pPr>
      <w:r>
        <w:t xml:space="preserve">The Historical Roots of Baking in Dakar</w:t>
      </w:r>
    </w:p>
    <w:p>
      <w:pPr>
        <w:pStyle w:val="FirstParagraph"/>
      </w:pPr>
      <w:r>
        <w:t xml:space="preserve">Before discussing the contemporary</w:t>
      </w:r>
      <w:r>
        <w:t xml:space="preserve"> </w:t>
      </w:r>
      <w:r>
        <w:rPr>
          <w:bCs/>
          <w:b/>
        </w:rPr>
        <w:t xml:space="preserve">Baker</w:t>
      </w:r>
      <w:r>
        <w:t xml:space="preserve">, one must look at history. The introduction of wheat-based bread to Senegal is largely tied to the colonial era, yet it has been thoroughly indigenized. In early Dakar, bread was a luxury item, often associated with European households or the elite. However, as independence approached and national identity solidified, the demand for affordable sustenance grew. Local artisans began adapting European baking techniques to local ingredients and tastes.</w:t>
      </w:r>
    </w:p>
    <w:p>
      <w:pPr>
        <w:pStyle w:val="BodyText"/>
      </w:pPr>
      <w:r>
        <w:t xml:space="preserve">Today, every neighborhood in</w:t>
      </w:r>
      <w:r>
        <w:t xml:space="preserve"> </w:t>
      </w:r>
      <w:r>
        <w:rPr>
          <w:bCs/>
          <w:b/>
        </w:rPr>
        <w:t xml:space="preserve">Dakar</w:t>
      </w:r>
      <w:r>
        <w:t xml:space="preserve">, from the upscale Almadies to the bustling markets of Plateau and Medina, has its own designated</w:t>
      </w:r>
    </w:p>
    <w:p>
      <w:pPr>
        <w:pStyle w:val="BodyText"/>
      </w:pPr>
      <w:r>
        <w:t xml:space="preserve">Baker. These establishments are often small, family-run businesses that have passed down recipes through generations. The traditional "pain complet" (whole wheat bread) and white baguettes remain staples, but they serve a different purpose than in Paris or New York. In Senegal, bread is not just an accompaniment to meals; it is a utensil.</w:t>
      </w:r>
    </w:p>
    <w:bookmarkEnd w:id="20"/>
    <w:bookmarkStart w:id="21" w:name="bread-as-utensil-the-cultural-context"/>
    <w:p>
      <w:pPr>
        <w:pStyle w:val="Heading2"/>
      </w:pPr>
      <w:r>
        <w:t xml:space="preserve">Bread as Utensil: The Cultural Context</w:t>
      </w:r>
    </w:p>
    <w:p>
      <w:pPr>
        <w:pStyle w:val="FirstParagraph"/>
      </w:pPr>
      <w:r>
        <w:t xml:space="preserve">One cannot discuss the</w:t>
      </w:r>
      <w:r>
        <w:t xml:space="preserve"> </w:t>
      </w:r>
      <w:r>
        <w:rPr>
          <w:bCs/>
          <w:b/>
        </w:rPr>
        <w:t xml:space="preserve">Baker</w:t>
      </w:r>
      <w:r>
        <w:t xml:space="preserve"> </w:t>
      </w:r>
      <w:r>
        <w:t xml:space="preserve">in</w:t>
      </w:r>
    </w:p>
    <w:p>
      <w:pPr>
        <w:pStyle w:val="BodyText"/>
      </w:pPr>
      <w:r>
        <w:t xml:space="preserve">Dakar, Senegal, without addressing the concept of "boule de pain." In many Senegalese households, a soft roll or baguette is used to scoop up sauces such as Thiéboudienne (fish and rice), Mafé (peanut stew), or Yassa. The texture of the bread matters immensely. A</w:t>
      </w:r>
      <w:r>
        <w:t xml:space="preserve"> </w:t>
      </w:r>
      <w:r>
        <w:rPr>
          <w:bCs/>
          <w:b/>
        </w:rPr>
        <w:t xml:space="preserve">Baker</w:t>
      </w:r>
      <w:r>
        <w:t xml:space="preserve"> </w:t>
      </w:r>
      <w:r>
        <w:t xml:space="preserve">in Dakar knows that the interior must be airy and soft to absorb the rich, flavorful juices of these traditional dishes, while maintaining enough structural integrity not to fall apart.</w:t>
      </w:r>
    </w:p>
    <w:p>
      <w:pPr>
        <w:pStyle w:val="BodyText"/>
      </w:pPr>
      <w:r>
        <w:t xml:space="preserve">This culinary adaptation highlights why local bakers are so respected. They are not just producing food; they are providing essential tools for dining. The quality of the bread directly impacts the enjoyment of Senegal's most iconic meals. Therefore, a skilled</w:t>
      </w:r>
      <w:r>
        <w:t xml:space="preserve"> </w:t>
      </w:r>
      <w:r>
        <w:rPr>
          <w:bCs/>
          <w:b/>
        </w:rPr>
        <w:t xml:space="preserve">Baker</w:t>
      </w:r>
      <w:r>
        <w:t xml:space="preserve"> </w:t>
      </w:r>
      <w:r>
        <w:t xml:space="preserve">in</w:t>
      </w:r>
    </w:p>
    <w:p>
      <w:pPr>
        <w:pStyle w:val="BodyText"/>
      </w:pPr>
      <w:r>
        <w:t xml:space="preserve">Dakar is viewed as a guardian of gastronomic tradition, ensuring that the foundation of every meal meets community standards.</w:t>
      </w:r>
    </w:p>
    <w:bookmarkEnd w:id="21"/>
    <w:bookmarkStart w:id="22" w:name="X24f48ad90095eee57f4cadad99419e0708ca9c9"/>
    <w:p>
      <w:pPr>
        <w:pStyle w:val="Heading2"/>
      </w:pPr>
      <w:r>
        <w:t xml:space="preserve">The Entrepreneurial Spirit: From Street Corners to Modern Shops</w:t>
      </w:r>
    </w:p>
    <w:p>
      <w:pPr>
        <w:pStyle w:val="FirstParagraph"/>
      </w:pPr>
      <w:r>
        <w:t xml:space="preserve">The economic landscape of Dakar has seen a surge in small businesses over the last two decades. The modern</w:t>
      </w:r>
      <w:r>
        <w:t xml:space="preserve"> </w:t>
      </w:r>
      <w:r>
        <w:rPr>
          <w:bCs/>
          <w:b/>
        </w:rPr>
        <w:t xml:space="preserve">Baker</w:t>
      </w:r>
      <w:r>
        <w:t xml:space="preserve"> </w:t>
      </w:r>
      <w:r>
        <w:t xml:space="preserve">in Senegal is often an entrepreneur with big dreams. While traditional bakeries still dominate, there is a rising trend of artisanal bakeries that cater to the growing middle class and expatriate community.</w:t>
      </w:r>
    </w:p>
    <w:p>
      <w:pPr>
        <w:pStyle w:val="BodyText"/>
      </w:pPr>
      <w:r>
        <w:t xml:space="preserve">These newer establishments often blend French techniques with local flavors. One might find croissants filled with peanut butter and honey, or baguettes infused with sesame seeds native to the region. This innovation keeps the profession dynamic. The</w:t>
      </w:r>
      <w:r>
        <w:t xml:space="preserve"> </w:t>
      </w:r>
      <w:r>
        <w:rPr>
          <w:bCs/>
          <w:b/>
        </w:rPr>
        <w:t xml:space="preserve">Baker</w:t>
      </w:r>
      <w:r>
        <w:t xml:space="preserve"> </w:t>
      </w:r>
      <w:r>
        <w:t xml:space="preserve">today must be adaptable, understanding both global trends and local preferences.</w:t>
      </w:r>
    </w:p>
    <w:p>
      <w:pPr>
        <w:pStyle w:val="BodyText"/>
      </w:pPr>
      <w:r>
        <w:t xml:space="preserve">Furthermore, accessibility is key in Dakar. Traffic can be heavy, so many bakeries are strategically located near major intersections or residential blocks to ensure that residents do not have to travel far for their morning supply. This proximity fosters strong community ties. The</w:t>
      </w:r>
      <w:r>
        <w:t xml:space="preserve"> </w:t>
      </w:r>
      <w:r>
        <w:rPr>
          <w:bCs/>
          <w:b/>
        </w:rPr>
        <w:t xml:space="preserve">Baker</w:t>
      </w:r>
      <w:r>
        <w:t xml:space="preserve"> </w:t>
      </w:r>
      <w:r>
        <w:t xml:space="preserve">often knows the names of their customers’ children and remembers regular orders, turning a simple transaction into a social interaction.</w:t>
      </w:r>
    </w:p>
    <w:bookmarkEnd w:id="22"/>
    <w:bookmarkStart w:id="23" w:name="challenges-faced-by-bakers-in-dakar"/>
    <w:p>
      <w:pPr>
        <w:pStyle w:val="Heading2"/>
      </w:pPr>
      <w:r>
        <w:t xml:space="preserve">Challenges Faced by Bakers in Dakar</w:t>
      </w:r>
    </w:p>
    <w:p>
      <w:pPr>
        <w:pStyle w:val="FirstParagraph"/>
      </w:pPr>
      <w:r>
        <w:t xml:space="preserve">Despite the cultural importance, being a</w:t>
      </w:r>
    </w:p>
    <w:p>
      <w:pPr>
        <w:pStyle w:val="BodyText"/>
      </w:pPr>
      <w:r>
        <w:t xml:space="preserve">Baker in Senegal is not without its challenges. The primary issue is often the cost of raw materials. While Senegal produces wheat indirectly through imported flour, price fluctuations in global markets directly impact local</w:t>
      </w:r>
      <w:r>
        <w:t xml:space="preserve"> </w:t>
      </w:r>
      <w:r>
        <w:rPr>
          <w:bCs/>
          <w:b/>
        </w:rPr>
        <w:t xml:space="preserve">Baker s</w:t>
      </w:r>
      <w:r>
        <w:t xml:space="preserve"> </w:t>
      </w:r>
      <w:r>
        <w:t xml:space="preserve">. Rising costs can squeeze margins, making it difficult for small-scale operations to survive.</w:t>
      </w:r>
    </w:p>
    <w:p>
      <w:pPr>
        <w:pStyle w:val="BodyText"/>
      </w:pPr>
      <w:r>
        <w:t xml:space="preserve">Energy instability is another hurdle. Consistent electricity is required for large ovens and refrigeration. Power outages can mean ruined batches of bread, leading to significant financial loss. A resilient</w:t>
      </w:r>
    </w:p>
    <w:p>
      <w:pPr>
        <w:pStyle w:val="BodyText"/>
      </w:pPr>
      <w:r>
        <w:t xml:space="preserve">Baker in</w:t>
      </w:r>
    </w:p>
    <w:p>
      <w:pPr>
        <w:pStyle w:val="BodyText"/>
      </w:pPr>
      <w:r>
        <w:t xml:space="preserve">Dakar must have backup solutions, such as generators or alternative heating methods, which adds to operational costs.</w:t>
      </w:r>
    </w:p>
    <w:p>
      <w:pPr>
        <w:pStyle w:val="BodyText"/>
      </w:pPr>
      <w:r>
        <w:t xml:space="preserve">Labor shortages are also a concern. Younger generations sometimes move away from manual trades like baking toward more "modern" office jobs. This creates a skills gap that older bakers struggle to fill with apprentices. Preserving the craft requires mentorship and investment in youth training programs within the community.</w:t>
      </w:r>
    </w:p>
    <w:bookmarkEnd w:id="23"/>
    <w:bookmarkStart w:id="24" w:name="the-future-of-baking-in-senegal-dakar"/>
    <w:p>
      <w:pPr>
        <w:pStyle w:val="Heading2"/>
      </w:pPr>
      <w:r>
        <w:t xml:space="preserve">The Future of Baking in Senegal Dakar</w:t>
      </w:r>
    </w:p>
    <w:p>
      <w:pPr>
        <w:pStyle w:val="FirstParagraph"/>
      </w:pPr>
      <w:r>
        <w:t xml:space="preserve">Looking ahead, the future of</w:t>
      </w:r>
      <w:r>
        <w:t xml:space="preserve"> </w:t>
      </w:r>
      <w:r>
        <w:rPr>
          <w:bCs/>
          <w:b/>
        </w:rPr>
        <w:t xml:space="preserve">Baker s</w:t>
      </w:r>
      <w:r>
        <w:t xml:space="preserve"> </w:t>
      </w:r>
      <w:r>
        <w:t xml:space="preserve">in</w:t>
      </w:r>
    </w:p>
    <w:p>
      <w:pPr>
        <w:pStyle w:val="BodyText"/>
      </w:pPr>
      <w:r>
        <w:t xml:space="preserve">Dakar, Senegal, appears bright but evolving. There is a growing awareness of health and nutrition among urban dwellers. This has led to an increased demand for whole grain options, organic flours, and reduced-sugar products.</w:t>
      </w:r>
    </w:p>
    <w:p>
      <w:pPr>
        <w:pStyle w:val="BodyText"/>
      </w:pPr>
      <w:r>
        <w:t xml:space="preserve">Social media has also transformed the industry. Many young bakers in Dakar now use Instagram and Facebook to showcase their creations, reaching a wider audience beyond their immediate neighborhood. Visual storytelling allows the</w:t>
      </w:r>
    </w:p>
    <w:p>
      <w:pPr>
        <w:pStyle w:val="BodyText"/>
      </w:pPr>
      <w:r>
        <w:t xml:space="preserve">Baker to build a brand identity that transcends physical location.</w:t>
      </w:r>
    </w:p>
    <w:p>
      <w:pPr>
        <w:pStyle w:val="BodyText"/>
      </w:pPr>
      <w:r>
        <w:t xml:space="preserve">Moreover, sustainability is becoming a priority. Eco-friendly packaging and sourcing local ingredients where possible are practices gaining traction. A forward-thinking</w:t>
      </w:r>
      <w:r>
        <w:t xml:space="preserve"> </w:t>
      </w:r>
      <w:r>
        <w:rPr>
          <w:bCs/>
          <w:b/>
        </w:rPr>
        <w:t xml:space="preserve">Baker</w:t>
      </w:r>
      <w:r>
        <w:t xml:space="preserve"> </w:t>
      </w:r>
      <w:r>
        <w:t xml:space="preserve">in Senegal is one who balances tradition with innovation, respecting the past while embracing the future.</w:t>
      </w:r>
    </w:p>
    <w:bookmarkEnd w:id="24"/>
    <w:bookmarkStart w:id="25" w:name="conclusion"/>
    <w:p>
      <w:pPr>
        <w:pStyle w:val="Heading2"/>
      </w:pPr>
      <w:r>
        <w:t xml:space="preserve">Conclusion</w:t>
      </w:r>
    </w:p>
    <w:p>
      <w:pPr>
        <w:pStyle w:val="FirstParagraph"/>
      </w:pPr>
      <w:r>
        <w:t xml:space="preserve">In conclusion, the role of the</w:t>
      </w:r>
    </w:p>
    <w:p>
      <w:pPr>
        <w:pStyle w:val="BodyText"/>
      </w:pPr>
      <w:r>
        <w:t xml:space="preserve">Baker in</w:t>
      </w:r>
    </w:p>
    <w:p>
      <w:pPr>
        <w:pStyle w:val="BodyText"/>
      </w:pPr>
      <w:r>
        <w:t xml:space="preserve">Dakar, Senegal, extends far beyond mere production. It is a deeply embedded cultural function that supports daily nutrition, facilitates social interaction, and preserves culinary heritage. From the humble street-corner shop to the modern artisanal bakery, these professionals are vital to the city’s rhythm.</w:t>
      </w:r>
    </w:p>
    <w:p>
      <w:pPr>
        <w:pStyle w:val="BodyText"/>
      </w:pPr>
      <w:r>
        <w:t xml:space="preserve">As Dakar continues to grow and change, so too will its</w:t>
      </w:r>
    </w:p>
    <w:p>
      <w:pPr>
        <w:pStyle w:val="BodyText"/>
      </w:pPr>
      <w:r>
        <w:t xml:space="preserve">Baker s. They will face economic and environmental challenges but remain central figures in the community's life. Their bread feeds not just bodies but also identities. In every slice of baguette or roll purchased in Senegal, there is a story of resilience, adaptation, and love for the land and its people.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the Baker in Senegal Dakar: A Cultural Tapestry</dc:title>
  <dc:creator/>
  <dc:language>en</dc:language>
  <cp:keywords/>
  <dcterms:created xsi:type="dcterms:W3CDTF">2026-07-29T06:09:55Z</dcterms:created>
  <dcterms:modified xsi:type="dcterms:W3CDTF">2026-07-29T06:09:55Z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