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Spain</w:t>
      </w:r>
      <w:r>
        <w:t xml:space="preserve"> </w:t>
      </w:r>
      <w:r>
        <w:t xml:space="preserve">Barcelona</w:t>
      </w:r>
    </w:p>
    <w:bookmarkStart w:id="26" w:name="X744a4a2a60b504220a852c55b7255e84061d429"/>
    <w:p>
      <w:pPr>
        <w:pStyle w:val="Heading1"/>
      </w:pPr>
      <w:r>
        <w:t xml:space="preserve">The Art and Soul of the Baker in Spain Barcelona</w:t>
      </w:r>
    </w:p>
    <w:p>
      <w:pPr>
        <w:pStyle w:val="FirstParagraph"/>
      </w:pPr>
      <w:r>
        <w:t xml:space="preserve">To understand the heartbeat of Barcelona, one must look beyond its modernist architecture and bustling beaches to the morning rituals that define its culture. At the center of this daily symphony is a figure who has remained unchanged for centuries: the Baker. In Spain Barcelona, as in much of Catalonia, bread is not merely sustenance; it is a sacrament of community, history, and identity.</w:t>
      </w:r>
    </w:p>
    <w:bookmarkStart w:id="20" w:name="the-sacred-morning-ritual"/>
    <w:p>
      <w:pPr>
        <w:pStyle w:val="Heading2"/>
      </w:pPr>
      <w:r>
        <w:t xml:space="preserve">The Sacred Morning Ritual</w:t>
      </w:r>
    </w:p>
    <w:p>
      <w:pPr>
        <w:pStyle w:val="FirstParagraph"/>
      </w:pPr>
      <w:r>
        <w:t xml:space="preserve">In Spain Barcelona, the day does not begin with coffee alone; it begins with the queue. Every morning, across neighborhoods from El Raval to Gràcia, residents line up outside local panaderías. This is not a sign of desperation but of devotion. The</w:t>
      </w:r>
      <w:r>
        <w:t xml:space="preserve"> </w:t>
      </w:r>
      <w:r>
        <w:rPr>
          <w:bCs/>
          <w:b/>
        </w:rPr>
        <w:t xml:space="preserve">Baker</w:t>
      </w:r>
      <w:r>
        <w:t xml:space="preserve"> </w:t>
      </w:r>
      <w:r>
        <w:t xml:space="preserve">here is more than a vendor; they are a curator of tradition. For the people of Spain Barcelona, walking into a bakery before work or school is akin to checking on old friends. It is in these quiet moments that the city breathes.</w:t>
      </w:r>
    </w:p>
    <w:p>
      <w:pPr>
        <w:pStyle w:val="BodyText"/>
      </w:pPr>
      <w:r>
        <w:t xml:space="preserve">The aroma that wafts from the oven doors serves as an olfactory map for locals. It guides them to their preferred spots, where specific nuances of texture and flavor await. Whether it is a crusty baguette with a soft, airy interior or a dense loaf of rye perfect for soaking up olive oil, the</w:t>
      </w:r>
      <w:r>
        <w:t xml:space="preserve"> </w:t>
      </w:r>
      <w:r>
        <w:rPr>
          <w:bCs/>
          <w:b/>
        </w:rPr>
        <w:t xml:space="preserve">Baker</w:t>
      </w:r>
      <w:r>
        <w:t xml:space="preserve"> </w:t>
      </w:r>
      <w:r>
        <w:t xml:space="preserve">in Spain Barcelona crafts each item with an intuitive understanding of humidity, temperature, and time. This intimate relationship between artisan and ingredient is what distinguishes the local bakeries from industrial supermarkets.</w:t>
      </w:r>
    </w:p>
    <w:bookmarkEnd w:id="20"/>
    <w:bookmarkStart w:id="21" w:name="the-pan-de-pueblo-a-cultural-icon"/>
    <w:p>
      <w:pPr>
        <w:pStyle w:val="Heading2"/>
      </w:pPr>
      <w:r>
        <w:t xml:space="preserve">The Pan de Pueblo: A Cultural Icon</w:t>
      </w:r>
    </w:p>
    <w:p>
      <w:pPr>
        <w:pStyle w:val="FirstParagraph"/>
      </w:pPr>
      <w:r>
        <w:t xml:space="preserve">No discussion about the</w:t>
      </w:r>
      <w:r>
        <w:t xml:space="preserve"> </w:t>
      </w:r>
      <w:r>
        <w:rPr>
          <w:bCs/>
          <w:b/>
        </w:rPr>
        <w:t xml:space="preserve">Baker</w:t>
      </w:r>
      <w:r>
        <w:t xml:space="preserve"> </w:t>
      </w:r>
      <w:r>
        <w:t xml:space="preserve">in Spain Barcelona would be complete without mentioning the "Pan de Pueblo," or country bread. This specific loaf is a testament to the region's agricultural heritage and its desire for authenticity. Unlike mass-produced white bread, this loaf features a thick, golden-brown crust that shatters upon contact, revealing a chewy, open crumb within.</w:t>
      </w:r>
    </w:p>
    <w:p>
      <w:pPr>
        <w:pStyle w:val="BodyText"/>
      </w:pPr>
      <w:r>
        <w:t xml:space="preserve">In Spain Barcelona, this bread is often baked in wood-fired ovens. The use of wood adds a subtle smokiness and ensures even heat distribution, resulting in superior quality. For many bakeries in the city’s historic center and surrounding districts, this traditional method has been preserved through generations. The</w:t>
      </w:r>
      <w:r>
        <w:t xml:space="preserve"> </w:t>
      </w:r>
      <w:r>
        <w:rPr>
          <w:bCs/>
          <w:b/>
        </w:rPr>
        <w:t xml:space="preserve">Baker</w:t>
      </w:r>
      <w:r>
        <w:t xml:space="preserve"> </w:t>
      </w:r>
      <w:r>
        <w:t xml:space="preserve">uses a "sourdough starter," known locally as *levain* or *massa mare*, which can be decades old. This living culture of yeast requires constant care, feeding, and patience—values that mirror the slow-paced appreciation for life found in Catalan culture.</w:t>
      </w:r>
    </w:p>
    <w:bookmarkEnd w:id="21"/>
    <w:bookmarkStart w:id="22" w:name="beyond-bread-the-sweet-artistry"/>
    <w:p>
      <w:pPr>
        <w:pStyle w:val="Heading2"/>
      </w:pPr>
      <w:r>
        <w:t xml:space="preserve">Beyond Bread: The Sweet Artistry</w:t>
      </w:r>
    </w:p>
    <w:p>
      <w:pPr>
        <w:pStyle w:val="FirstParagraph"/>
      </w:pPr>
      <w:r>
        <w:t xml:space="preserve">While savory breads dominate the morning rush, the role of the</w:t>
      </w:r>
      <w:r>
        <w:t xml:space="preserve"> </w:t>
      </w:r>
      <w:r>
        <w:rPr>
          <w:bCs/>
          <w:b/>
        </w:rPr>
        <w:t xml:space="preserve">Baker</w:t>
      </w:r>
      <w:r>
        <w:t xml:space="preserve"> </w:t>
      </w:r>
      <w:r>
        <w:t xml:space="preserve">in Spain Barcelona extends deeply into confectionery. The city is famous for its pastries, many of which have roots in medieval monastic traditions. Items such as *Panellets* (almond sweets traditionally eaten during All Saints' Day) and *Ensaimadas* (puffy spiral pastries with Balearic origins) are staples on every counter.</w:t>
      </w:r>
    </w:p>
    <w:p>
      <w:pPr>
        <w:pStyle w:val="BodyText"/>
      </w:pPr>
      <w:r>
        <w:t xml:space="preserve">The technical skill required to create these items is immense. In Spain Barcelona, bakers are expected to master both the rustic earthiness of peasant bread and the delicate precision of fine pastry. This dual mastery ensures that when a tourist or local orders a simple cookie in Spain Barcelona, they receive an item that balances sweetness with structural integrity and flavor complexity. The</w:t>
      </w:r>
      <w:r>
        <w:t xml:space="preserve"> </w:t>
      </w:r>
      <w:r>
        <w:rPr>
          <w:bCs/>
          <w:b/>
        </w:rPr>
        <w:t xml:space="preserve">Baker</w:t>
      </w:r>
      <w:r>
        <w:t xml:space="preserve"> </w:t>
      </w:r>
      <w:r>
        <w:t xml:space="preserve">here acts as an artist, sculpting dough into shapes that are as visually appealing as they are delicious.</w:t>
      </w:r>
    </w:p>
    <w:bookmarkEnd w:id="22"/>
    <w:bookmarkStart w:id="23" w:name="social-hub-and-community-anchor"/>
    <w:p>
      <w:pPr>
        <w:pStyle w:val="Heading2"/>
      </w:pPr>
      <w:r>
        <w:t xml:space="preserve">Social Hub and Community Anchor</w:t>
      </w:r>
    </w:p>
    <w:p>
      <w:pPr>
        <w:pStyle w:val="FirstParagraph"/>
      </w:pPr>
      <w:r>
        <w:t xml:space="preserve">The bakery in Spain Barcelona serves a social function that transcends commerce. It is a community hub where information is exchanged, neighbors catch up, and the pulse of the neighborhood can be felt. For elderly residents, visiting their local *Baker* may be one of their primary social interactions for the day.</w:t>
      </w:r>
    </w:p>
    <w:p>
      <w:pPr>
        <w:pStyle w:val="BodyText"/>
      </w:pPr>
      <w:r>
        <w:t xml:space="preserve">This communal aspect reinforces why the</w:t>
      </w:r>
      <w:r>
        <w:t xml:space="preserve"> </w:t>
      </w:r>
      <w:r>
        <w:rPr>
          <w:bCs/>
          <w:b/>
        </w:rPr>
        <w:t xml:space="preserve">Baker</w:t>
      </w:r>
      <w:r>
        <w:t xml:space="preserve"> </w:t>
      </w:r>
      <w:r>
        <w:t xml:space="preserve">holds such a prestigious position in Spanish Barcelona society. They know their customers' preferences, children's names, and daily routines. In an increasingly digital and isolated world, these physical spaces of connection are vital. The bakery counter becomes a stage for human interaction, where the exchange of bread is intertwined with the exchange of stories.</w:t>
      </w:r>
    </w:p>
    <w:bookmarkEnd w:id="23"/>
    <w:bookmarkStart w:id="24" w:name="modern-challenges-and-preservation"/>
    <w:p>
      <w:pPr>
        <w:pStyle w:val="Heading2"/>
      </w:pPr>
      <w:r>
        <w:t xml:space="preserve">Modern Challenges and Preservation</w:t>
      </w:r>
    </w:p>
    <w:p>
      <w:pPr>
        <w:pStyle w:val="FirstParagraph"/>
      </w:pPr>
      <w:r>
        <w:t xml:space="preserve">In recent years, however, the traditional</w:t>
      </w:r>
      <w:r>
        <w:t xml:space="preserve"> </w:t>
      </w:r>
      <w:r>
        <w:rPr>
          <w:bCs/>
          <w:b/>
        </w:rPr>
        <w:t xml:space="preserve">Baker</w:t>
      </w:r>
      <w:r>
        <w:t xml:space="preserve"> </w:t>
      </w:r>
      <w:r>
        <w:t xml:space="preserve">in Spain Barcelona has faced challenges from globalization and industrial baking. Supermarkets offer cheaper alternatives, often compromising on quality and nutrition. Yet, there is a resilient counter-movement. Young bakers are returning to ancient grains like spelt and einkorn, reviving techniques that were nearly lost during the 20th century.</w:t>
      </w:r>
    </w:p>
    <w:p>
      <w:pPr>
        <w:pStyle w:val="BodyText"/>
      </w:pPr>
      <w:r>
        <w:t xml:space="preserve">Institutions in Spain Barcelona are actively promoting "slow food" principles, encouraging citizens to support local artisans. Festivals celebrating bread culture have sprung up throughout the city, educating residents about the importance of supporting independent bakeries. These efforts ensure that the legacy of the</w:t>
      </w:r>
      <w:r>
        <w:t xml:space="preserve"> </w:t>
      </w:r>
      <w:r>
        <w:rPr>
          <w:bCs/>
          <w:b/>
        </w:rPr>
        <w:t xml:space="preserve">Baker</w:t>
      </w:r>
      <w:r>
        <w:t xml:space="preserve"> </w:t>
      </w:r>
      <w:r>
        <w:t xml:space="preserve">continues to thrive amidst modern pressures.</w:t>
      </w:r>
    </w:p>
    <w:bookmarkEnd w:id="24"/>
    <w:bookmarkStart w:id="25" w:name="conclusion"/>
    <w:p>
      <w:pPr>
        <w:pStyle w:val="Heading2"/>
      </w:pPr>
      <w:r>
        <w:t xml:space="preserve">Conclusion</w:t>
      </w:r>
    </w:p>
    <w:p>
      <w:pPr>
        <w:pStyle w:val="FirstParagraph"/>
      </w:pPr>
      <w:r>
        <w:t xml:space="preserve">The essence of Spain Barcelona is baked into its very soil and captured in every loaf. The figure of the Baker is central to this identity, bridging the gap between agricultural history and modern urban life. They provide more than just food; they offer consistency, comfort, and a sense of belonging.</w:t>
      </w:r>
    </w:p>
    <w:p>
      <w:pPr>
        <w:pStyle w:val="BodyText"/>
      </w:pPr>
      <w:r>
        <w:t xml:space="preserve">To walk through Spain Barcelona is to witness a city that honors its past while embracing its present. And at every corner stands the Baker, ready to serve fresh bread that tastes of tradition and care. In understanding this dynamic, one truly understands the soul of Spain Barcelona—a place where life is best shared over a table with crusty bread, good wine, and companionship.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Spain Barcelona</dc:title>
  <dc:creator/>
  <dc:language>en</dc:language>
  <cp:keywords/>
  <dcterms:created xsi:type="dcterms:W3CDTF">2026-07-29T01:53:19Z</dcterms:created>
  <dcterms:modified xsi:type="dcterms:W3CDTF">2026-07-29T01:53:19Z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