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Spain</w:t>
      </w:r>
      <w:r>
        <w:t xml:space="preserve"> </w:t>
      </w:r>
      <w:r>
        <w:t xml:space="preserve">Valencia</w:t>
      </w:r>
    </w:p>
    <w:bookmarkStart w:id="26" w:name="Xbd329c48157afc1b7f3a9d6a45b3f7b734812f8"/>
    <w:p>
      <w:pPr>
        <w:pStyle w:val="Heading1"/>
      </w:pPr>
      <w:r>
        <w:t xml:space="preserve">The Soul of the Dough: The Baker's Role in the Cultural Fabric of Spain Valencia</w:t>
      </w:r>
    </w:p>
    <w:p>
      <w:pPr>
        <w:pStyle w:val="FirstParagraph"/>
      </w:pPr>
      <w:r>
        <w:t xml:space="preserve">To understand the culinary heartbeat of any region is to understand its bread. In no place is this statement more true than in Spain Valencia, a community on the Mediterranean coast where culture, geography, and gastronomy intertwine with profound intimacy. At the center of this intricate tapestry stands a figure who is both artisan and custodian of tradition: the Baker. In Spain Valencia, the Baker is not merely a merchant selling loaves; he or she is a guardian of heritage, an innovator adapting to modern tastes, and an essential pillar of daily social life. The role of the Baker in Spain Valencia transcends mere production; it represents a dialogue between ancient techniques and contemporary lifestyle demands.</w:t>
      </w:r>
    </w:p>
    <w:bookmarkStart w:id="20" w:name="Xd7cfba003cb3bec65518ee3413728f67201942c"/>
    <w:p>
      <w:pPr>
        <w:pStyle w:val="Heading2"/>
      </w:pPr>
      <w:r>
        <w:t xml:space="preserve">The Historical Foundation: A Legacy of Wheat and Sun</w:t>
      </w:r>
    </w:p>
    <w:p>
      <w:pPr>
        <w:pStyle w:val="FirstParagraph"/>
      </w:pPr>
      <w:r>
        <w:t xml:space="preserve">The relationship between the land, the people, and the grain in Spain Valencia is centuries old. Historically, this region served as a vital hub for wheat distribution across Europe during various empires. Consequently, bread has never been an afterthought; it was sustenance and status. For generations in Spain Valencia, every neighborhood had its local bakery—its</w:t>
      </w:r>
      <w:r>
        <w:t xml:space="preserve"> </w:t>
      </w:r>
      <w:r>
        <w:rPr>
          <w:iCs/>
          <w:i/>
        </w:rPr>
        <w:t xml:space="preserve">panadería</w:t>
      </w:r>
      <w:r>
        <w:t xml:space="preserve">—which functioned as the community’s living room where news was exchanged and relationships forged. The Baker was the keeper of these social contracts.</w:t>
      </w:r>
    </w:p>
    <w:p>
      <w:pPr>
        <w:pStyle w:val="BodyText"/>
      </w:pPr>
      <w:r>
        <w:t xml:space="preserve">In Spain Valencia specifically, the climate plays a pivotal role in defining the products created by local Bakers. The abundant sunshine and unique humidity levels create an environment where specific grains thrive, influencing the flavor profiles of regional specialties. Unlike Northern Spain Valencia varieties which might rely heavily on rye or barley due to cooler climates, Bakers here have long championed white wheat and spelt, producing lighter, airier crumb structures that reflect the bright Mediterranean spirit.</w:t>
      </w:r>
    </w:p>
    <w:bookmarkEnd w:id="20"/>
    <w:bookmarkStart w:id="21" w:name="X84d001160d723fcaa9e139af921d1f35358ea14"/>
    <w:p>
      <w:pPr>
        <w:pStyle w:val="Heading2"/>
      </w:pPr>
      <w:r>
        <w:t xml:space="preserve">The Iconic Products: From Paella Bread to Fartons</w:t>
      </w:r>
    </w:p>
    <w:p>
      <w:pPr>
        <w:pStyle w:val="FirstParagraph"/>
      </w:pPr>
      <w:r>
        <w:t xml:space="preserve">No essay on baking in this region would be complete without acknowledging the specific products that define Spanish Valencian baking. The most famous example is undoubtedly the bread required for paella. While many outsiders believe any bread accompanies rice, true connoisseurs in Spain Valencia insist on a specific type of rustic loaf that can soak up the rich</w:t>
      </w:r>
      <w:r>
        <w:t xml:space="preserve"> </w:t>
      </w:r>
      <w:r>
        <w:rPr>
          <w:iCs/>
          <w:i/>
        </w:rPr>
        <w:t xml:space="preserve">sofregit</w:t>
      </w:r>
      <w:r>
        <w:t xml:space="preserve"> </w:t>
      </w:r>
      <w:r>
        <w:t xml:space="preserve">without disintegrating too quickly. The Baker must craft this bread with a crust thick enough to handle heat but soft enough inside to act as the perfect utensil for scraping the pan.</w:t>
      </w:r>
    </w:p>
    <w:p>
      <w:pPr>
        <w:pStyle w:val="BodyText"/>
      </w:pPr>
      <w:r>
        <w:t xml:space="preserve">Furthermore, one cannot discuss Bakers in Spain Valencia without mentioning sweet pastries. During festive seasons or special occasions such as Easter (Semana Santa), Bakers produce</w:t>
      </w:r>
      <w:r>
        <w:t xml:space="preserve"> </w:t>
      </w:r>
      <w:r>
        <w:rPr>
          <w:iCs/>
          <w:i/>
        </w:rPr>
        <w:t xml:space="preserve">fartons</w:t>
      </w:r>
      <w:r>
        <w:t xml:space="preserve">, long, sugary anise-flavored loaves that are traditionally broken by hand and dipped in thick, warm chocolate or horchata. This ritual is deeply embedded in Valencian identity. The Baker who masters the lamination of these pastries does more than mix flour and yeast; they preserve a sensory memory for thousands of families. Additionally,</w:t>
      </w:r>
      <w:r>
        <w:t xml:space="preserve"> </w:t>
      </w:r>
      <w:r>
        <w:rPr>
          <w:iCs/>
          <w:i/>
        </w:rPr>
        <w:t xml:space="preserve">ensaimadas</w:t>
      </w:r>
      <w:r>
        <w:t xml:space="preserve">, though originally Mallorcan, have found a beloved home in Spain Valencia, their spiral shapes symbolizing the delicate craftsmanship expected from any serious Baker.</w:t>
      </w:r>
    </w:p>
    <w:bookmarkEnd w:id="21"/>
    <w:bookmarkStart w:id="22" w:name="X90947979d97c8be6e49efd3e499073949613c7b"/>
    <w:p>
      <w:pPr>
        <w:pStyle w:val="Heading2"/>
      </w:pPr>
      <w:r>
        <w:t xml:space="preserve">The Modern Evolution: Artisanal Revival and Global Influence</w:t>
      </w:r>
    </w:p>
    <w:p>
      <w:pPr>
        <w:pStyle w:val="FirstParagraph"/>
      </w:pPr>
      <w:r>
        <w:t xml:space="preserve">In recent decades, the role of the Baker in Spain Valencia has undergone a significant transformation. The industrialization of food production threatened to erase small-scale artisanal methods. However, a counter-movement has emerged strongly within Spain Valencia, driven by young Bakers returning to traditional roots while incorporating modern scientific understanding of fermentation and milling.</w:t>
      </w:r>
    </w:p>
    <w:p>
      <w:pPr>
        <w:pStyle w:val="BodyText"/>
      </w:pPr>
      <w:r>
        <w:t xml:space="preserve">Today’s Baker in this region is increasingly seen as an intellectual craftsperson. There is a growing emphasis on sourdoughs that require days of preparation, utilizing natural yeasts harvested from the local air. This shift represents a rebellion against mass-produced efficiency, prioritizing flavor and health instead. In cities like Valencia city or coastal towns like Gandia and Denia, Bakers are collaborating with local farmers to source heritage grains. By doing so, they not only improve their product but also support agricultural biodiversity in Spain Valencia.</w:t>
      </w:r>
    </w:p>
    <w:p>
      <w:pPr>
        <w:pStyle w:val="BodyText"/>
      </w:pPr>
      <w:r>
        <w:t xml:space="preserve">Moreover, the modern Baker acts as an educator. Through workshops and open kitchens in Spain Valencia establishments, Bakers explain the science behind hydration percentages and fermentation times to customers who are becoming increasingly discerning. This transparency builds trust and elevates the status of baking from a simple trade to a respected art form.</w:t>
      </w:r>
    </w:p>
    <w:bookmarkEnd w:id="22"/>
    <w:bookmarkStart w:id="23" w:name="Xe67a3b189cb8864bf9a01bc9cd59235f6239ef8"/>
    <w:p>
      <w:pPr>
        <w:pStyle w:val="Heading2"/>
      </w:pPr>
      <w:r>
        <w:t xml:space="preserve">The Social Fabric: The Bakery as a Community Hub</w:t>
      </w:r>
    </w:p>
    <w:p>
      <w:pPr>
        <w:pStyle w:val="FirstParagraph"/>
      </w:pPr>
      <w:r>
        <w:t xml:space="preserve">In Spain Valencia, the bakery remains one of the few remaining spaces where time slows down. In an era dominated by supermarkets and instant delivery, choosing to buy bread from a local Baker is often a deliberate act of community support. The morning routine in many Spanish Valencian households involves visiting the neighborhood</w:t>
      </w:r>
      <w:r>
        <w:t xml:space="preserve"> </w:t>
      </w:r>
      <w:r>
        <w:rPr>
          <w:iCs/>
          <w:i/>
        </w:rPr>
        <w:t xml:space="preserve">panadería</w:t>
      </w:r>
      <w:r>
        <w:t xml:space="preserve">. It is here that intergenerational bonds are strengthened; elders share wisdom with younger Bakers, while tourists and locals alike gather over fresh pastries.</w:t>
      </w:r>
    </w:p>
    <w:p>
      <w:pPr>
        <w:pStyle w:val="BodyText"/>
      </w:pPr>
      <w:r>
        <w:t xml:space="preserve">This social function of the Bakery cannot be overstated. In Spain Valencia, food is inherently communal. The act of sharing bread breaks barriers across languages and backgrounds. A skilled Baker understands this dynamic; they curate an atmosphere that invites conversation. Whether it is a family picking up bread for Sunday lunch or a group of friends grabbing</w:t>
      </w:r>
      <w:r>
        <w:t xml:space="preserve"> </w:t>
      </w:r>
      <w:r>
        <w:rPr>
          <w:iCs/>
          <w:i/>
        </w:rPr>
        <w:t xml:space="preserve">barra de pan</w:t>
      </w:r>
      <w:r>
        <w:t xml:space="preserve"> </w:t>
      </w:r>
      <w:r>
        <w:t xml:space="preserve">with olive oil before work, the Bakery serves as a neutral ground that fosters social cohesion.</w:t>
      </w:r>
    </w:p>
    <w:bookmarkEnd w:id="23"/>
    <w:bookmarkStart w:id="24" w:name="sustainability-and-future-challenges"/>
    <w:p>
      <w:pPr>
        <w:pStyle w:val="Heading2"/>
      </w:pPr>
      <w:r>
        <w:t xml:space="preserve">Sustainability and Future Challenges</w:t>
      </w:r>
    </w:p>
    <w:p>
      <w:pPr>
        <w:pStyle w:val="FirstParagraph"/>
      </w:pPr>
      <w:r>
        <w:t xml:space="preserve">Moving forward, Bakers in Spain Valencia face new challenges related to sustainability. As climate change alters agricultural patterns globally, sourcing consistent high-quality flour becomes more complex. Local Bakers are responding by adapting recipes to use alternative flours or reducing waste through circular economy practices. For instance, leftover bread is increasingly repurposed into</w:t>
      </w:r>
      <w:r>
        <w:t xml:space="preserve"> </w:t>
      </w:r>
      <w:r>
        <w:rPr>
          <w:iCs/>
          <w:i/>
        </w:rPr>
        <w:t xml:space="preserve">torrijas</w:t>
      </w:r>
      <w:r>
        <w:t xml:space="preserve"> </w:t>
      </w:r>
      <w:r>
        <w:t xml:space="preserve">(French toast-style desserts) or breadcrumbs for savory dishes rather than being discarded.</w:t>
      </w:r>
    </w:p>
    <w:p>
      <w:pPr>
        <w:pStyle w:val="BodyText"/>
      </w:pPr>
      <w:r>
        <w:t xml:space="preserve">The future of baking in this vibrant region depends on the ability of Bakers to balance tradition with innovation. They must honor the recipes passed down by their grandparents while embracing techniques that ensure environmental and economic viability. The Baker remains the bridge between these two worlds, ensuring that when a loaf is broken open in Spain Valencia, it retains both its historic soul and its modern relevance.</w:t>
      </w:r>
    </w:p>
    <w:bookmarkEnd w:id="24"/>
    <w:bookmarkStart w:id="25" w:name="conclusion"/>
    <w:p>
      <w:pPr>
        <w:pStyle w:val="Heading2"/>
      </w:pPr>
      <w:r>
        <w:t xml:space="preserve">Conclusion</w:t>
      </w:r>
    </w:p>
    <w:p>
      <w:pPr>
        <w:pStyle w:val="FirstParagraph"/>
      </w:pPr>
      <w:r>
        <w:t xml:space="preserve">In conclusion, the Baker is far more than a supplier of carbohydrates; they are an artist, historian, and community leader. In Spain Valencia, where culture is lived loudly and loved deeply through food, the quality of bread serves as a barometer for cultural health. From the crusty loaves accompanying paella to the sweet</w:t>
      </w:r>
      <w:r>
        <w:t xml:space="preserve"> </w:t>
      </w:r>
      <w:r>
        <w:rPr>
          <w:iCs/>
          <w:i/>
        </w:rPr>
        <w:t xml:space="preserve">fartons</w:t>
      </w:r>
      <w:r>
        <w:t xml:space="preserve"> </w:t>
      </w:r>
      <w:r>
        <w:t xml:space="preserve">dipping into chocolate during holidays, every product tells a story of land and labor. As Bakers in Spain Valencia continue to evolve, they ensure that this narrative remains fresh, resilient, and deeply connected to the identity of those who eat it. The art of baking is not just about feeding the body; in Spain Valencia, it is about nourishing the spirit.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in Spain Valencia</dc:title>
  <dc:creator/>
  <dc:language>en</dc:language>
  <cp:keywords/>
  <dcterms:created xsi:type="dcterms:W3CDTF">2026-07-29T04:24:56Z</dcterms:created>
  <dcterms:modified xsi:type="dcterms:W3CDTF">2026-07-29T04:24:56Z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