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A</w:t>
      </w:r>
      <w:r>
        <w:t xml:space="preserve"> </w:t>
      </w:r>
      <w:r>
        <w:t xml:space="preserve">Pillar</w:t>
      </w:r>
      <w:r>
        <w:t xml:space="preserve"> </w:t>
      </w:r>
      <w:r>
        <w:t xml:space="preserve">of</w:t>
      </w:r>
      <w:r>
        <w:t xml:space="preserve"> </w:t>
      </w:r>
      <w:r>
        <w:t xml:space="preserve">Community</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ca76dc54b0ed08de1db6e63da40923a61e05191"/>
    <w:p>
      <w:pPr>
        <w:pStyle w:val="Heading1"/>
      </w:pPr>
      <w:r>
        <w:t xml:space="preserve">The Baker: A Pillar of Community in United States Los Angeles</w:t>
      </w:r>
    </w:p>
    <w:p>
      <w:pPr>
        <w:pStyle w:val="FirstParagraph"/>
      </w:pPr>
      <w:r>
        <w:t xml:space="preserve">In the sprawling, sun-drenched metropolis of the United States Los Angeles, where traffic hums like a constant electrical current and diverse cultures intersect on every corner, there exists a profession that remains timeless, tactile, and deeply rooted in human connection. The</w:t>
      </w:r>
      <w:r>
        <w:t xml:space="preserve"> </w:t>
      </w:r>
      <w:r>
        <w:rPr>
          <w:bCs/>
          <w:b/>
        </w:rPr>
        <w:t xml:space="preserve">Baker</w:t>
      </w:r>
      <w:r>
        <w:t xml:space="preserve"> </w:t>
      </w:r>
      <w:r>
        <w:t xml:space="preserve">is not merely someone who produces sustenance; they are artisans of smell and taste who anchor the chaotic energy of</w:t>
      </w:r>
      <w:r>
        <w:t xml:space="preserve"> </w:t>
      </w:r>
      <w:r>
        <w:rPr>
          <w:bCs/>
          <w:b/>
        </w:rPr>
        <w:t xml:space="preserve">United States Los Angeles</w:t>
      </w:r>
      <w:r>
        <w:t xml:space="preserve"> </w:t>
      </w:r>
      <w:r>
        <w:t xml:space="preserve">into something warm, consistent, and comforting. From the historic boulevards of downtown to the trendy lanes of Silver Lake, the role of the baker has evolved from a simple tradesperson to a vital cultural ambassador within this vast urban landscape.</w:t>
      </w:r>
    </w:p>
    <w:bookmarkStart w:id="20" w:name="the-olfactory-identity-of-los-angeles"/>
    <w:p>
      <w:pPr>
        <w:pStyle w:val="Heading2"/>
      </w:pPr>
      <w:r>
        <w:t xml:space="preserve">The Olfactory Identity of Los Angeles</w:t>
      </w:r>
    </w:p>
    <w:p>
      <w:pPr>
        <w:pStyle w:val="FirstParagraph"/>
      </w:pPr>
      <w:r>
        <w:t xml:space="preserve">To walk through many neighborhoods in</w:t>
      </w:r>
      <w:r>
        <w:t xml:space="preserve"> </w:t>
      </w:r>
      <w:r>
        <w:rPr>
          <w:bCs/>
          <w:b/>
        </w:rPr>
        <w:t xml:space="preserve">United States Los Angeles</w:t>
      </w:r>
      <w:r>
        <w:t xml:space="preserve">, particularly in the early morning hours, is to experience an invisible map drawn by scent. The aroma of yeast rising, butter caramelizing, and coffee brewing acts as a beacon for residents rushing to their daily routines. For the modern urbanite navigating the concrete canyons of this California giant, these scents provide a momentary pause—a sensory reminder that despite the fast pace of city life, there are foundational rhythms that remain unchanged. The</w:t>
      </w:r>
      <w:r>
        <w:t xml:space="preserve"> </w:t>
      </w:r>
      <w:r>
        <w:rPr>
          <w:bCs/>
          <w:b/>
        </w:rPr>
        <w:t xml:space="preserve">Baker</w:t>
      </w:r>
      <w:r>
        <w:t xml:space="preserve"> </w:t>
      </w:r>
      <w:r>
        <w:t xml:space="preserve">in</w:t>
      </w:r>
      <w:r>
        <w:t xml:space="preserve"> </w:t>
      </w:r>
      <w:r>
        <w:rPr>
          <w:bCs/>
          <w:b/>
        </w:rPr>
        <w:t xml:space="preserve">United States Los Angeles</w:t>
      </w:r>
      <w:r>
        <w:t xml:space="preserve"> </w:t>
      </w:r>
      <w:r>
        <w:t xml:space="preserve">understands this intuitively. Their work begins long before sunrise, ensuring that by the time the first rays of sun hit Santa Monica Bay or illuminate the Hollywood Hills, a community is already being fed not just with calories, but with comfort.</w:t>
      </w:r>
    </w:p>
    <w:bookmarkEnd w:id="20"/>
    <w:bookmarkStart w:id="21" w:name="cultural-fusion-on-a-loaf-of-bread"/>
    <w:p>
      <w:pPr>
        <w:pStyle w:val="Heading2"/>
      </w:pPr>
      <w:r>
        <w:t xml:space="preserve">Cultural Fusion on a Loaf of Bread</w:t>
      </w:r>
    </w:p>
    <w:p>
      <w:pPr>
        <w:pStyle w:val="FirstParagraph"/>
      </w:pPr>
      <w:r>
        <w:t xml:space="preserve">No city in America better exemplifies diversity than Los Angeles. Consequently, the art of baking in this region is not static; it is a dynamic fusion of traditions. The traditional European baker, who might have arrived decades ago to perfect the croissant or sourdough, now shares space with artisans specializing in churros from Mexican heritage and baguettes influenced by Vietnamese flavors. In</w:t>
      </w:r>
      <w:r>
        <w:t xml:space="preserve"> </w:t>
      </w:r>
      <w:r>
        <w:rPr>
          <w:bCs/>
          <w:b/>
        </w:rPr>
        <w:t xml:space="preserve">United States Los Angeles</w:t>
      </w:r>
      <w:r>
        <w:t xml:space="preserve">, the</w:t>
      </w:r>
      <w:r>
        <w:t xml:space="preserve"> </w:t>
      </w:r>
      <w:r>
        <w:rPr>
          <w:bCs/>
          <w:b/>
        </w:rPr>
        <w:t xml:space="preserve">Baker</w:t>
      </w:r>
      <w:r>
        <w:t xml:space="preserve"> </w:t>
      </w:r>
      <w:r>
        <w:t xml:space="preserve">is often a student of global techniques, adapting recipes to reflect the multicultural palate of their customers. It is common to see bakeries offering both traditional challah bread for Shabbat and steamed buns filled with savory meats, side by side on the same counter. This synthesis highlights how the</w:t>
      </w:r>
      <w:r>
        <w:t xml:space="preserve"> </w:t>
      </w:r>
      <w:r>
        <w:rPr>
          <w:bCs/>
          <w:b/>
        </w:rPr>
        <w:t xml:space="preserve">Baker</w:t>
      </w:r>
      <w:r>
        <w:t xml:space="preserve"> </w:t>
      </w:r>
      <w:r>
        <w:t xml:space="preserve">serves as a bridge between different cultural identities, making every neighborhood in</w:t>
      </w:r>
      <w:r>
        <w:t xml:space="preserve"> </w:t>
      </w:r>
      <w:r>
        <w:rPr>
          <w:bCs/>
          <w:b/>
        </w:rPr>
        <w:t xml:space="preserve">United States Los Angeles</w:t>
      </w:r>
      <w:r>
        <w:t xml:space="preserve"> </w:t>
      </w:r>
      <w:r>
        <w:t xml:space="preserve">feel inclusive through the universal language of food.</w:t>
      </w:r>
    </w:p>
    <w:bookmarkEnd w:id="21"/>
    <w:bookmarkStart w:id="22" w:name="X6819ef84612947e6c86d63d5c6afa16e7ec19f1"/>
    <w:p>
      <w:pPr>
        <w:pStyle w:val="Heading2"/>
      </w:pPr>
      <w:r>
        <w:t xml:space="preserve">The Artisanal Revolution and Sustainability</w:t>
      </w:r>
    </w:p>
    <w:p>
      <w:pPr>
        <w:pStyle w:val="FirstParagraph"/>
      </w:pPr>
      <w:r>
        <w:t xml:space="preserve">In recent decades, the landscape of baking in California has shifted dramatically toward an emphasis on health, sustainability, and artisanal quality. Residents of</w:t>
      </w:r>
      <w:r>
        <w:t xml:space="preserve"> </w:t>
      </w:r>
      <w:r>
        <w:rPr>
          <w:bCs/>
          <w:b/>
        </w:rPr>
        <w:t xml:space="preserve">United States Los Angeles</w:t>
      </w:r>
      <w:r>
        <w:t xml:space="preserve">, often characterized by a wellness-centric lifestyle, have driven a demand for whole grains, organic flours sourced from local California farms, and low-sugar alternatives. The contemporary</w:t>
      </w:r>
      <w:r>
        <w:t xml:space="preserve"> </w:t>
      </w:r>
      <w:r>
        <w:rPr>
          <w:bCs/>
          <w:b/>
        </w:rPr>
        <w:t xml:space="preserve">Baker</w:t>
      </w:r>
      <w:r>
        <w:t xml:space="preserve"> </w:t>
      </w:r>
      <w:r>
        <w:t xml:space="preserve">must therefore be part chef, part nutritionist, and part environmental steward. They are tasked with reducing waste in a city known for its consumerism by utilizing "ugly" produce or repurposing day-old bread into croutons and breadcrumbs. This evolution demonstrates that being a</w:t>
      </w:r>
      <w:r>
        <w:t xml:space="preserve"> </w:t>
      </w:r>
      <w:r>
        <w:rPr>
          <w:bCs/>
          <w:b/>
        </w:rPr>
        <w:t xml:space="preserve">Baker</w:t>
      </w:r>
      <w:r>
        <w:t xml:space="preserve"> </w:t>
      </w:r>
      <w:r>
        <w:t xml:space="preserve">in the modern era requires more than just recipe adherence; it demands an ethical commitment to the environment, reflecting the progressive values of</w:t>
      </w:r>
      <w:r>
        <w:t xml:space="preserve"> </w:t>
      </w:r>
      <w:r>
        <w:rPr>
          <w:bCs/>
          <w:b/>
        </w:rPr>
        <w:t xml:space="preserve">United States Los Angeles</w:t>
      </w:r>
      <w:r>
        <w:t xml:space="preserve">.</w:t>
      </w:r>
    </w:p>
    <w:bookmarkEnd w:id="22"/>
    <w:bookmarkStart w:id="23" w:name="social-hubs-and-community-anchors"/>
    <w:p>
      <w:pPr>
        <w:pStyle w:val="Heading2"/>
      </w:pPr>
      <w:r>
        <w:t xml:space="preserve">Social Hubs and Community Anchors</w:t>
      </w:r>
    </w:p>
    <w:p>
      <w:pPr>
        <w:pStyle w:val="FirstParagraph"/>
      </w:pPr>
      <w:r>
        <w:t xml:space="preserve">Beyond commerce, bakeries in this city serve as third places—social surroundings separate from the two usual social environments of home and the workplace. In a city that can sometimes feel isolating due to its vast geographic spread, local bakeries act as neighborhood anchors. The</w:t>
      </w:r>
      <w:r>
        <w:t xml:space="preserve"> </w:t>
      </w:r>
      <w:r>
        <w:rPr>
          <w:bCs/>
          <w:b/>
        </w:rPr>
        <w:t xml:space="preserve">Baker</w:t>
      </w:r>
      <w:r>
        <w:t xml:space="preserve"> </w:t>
      </w:r>
      <w:r>
        <w:t xml:space="preserve">often knows their customers by name, remembering preferences for coffee strength or birthday cake flavors. This level of personal interaction fosters a sense of belonging that is crucial in any large metropolitan area. Whether it is a busy corner shop in Koreatown or a quiet patio bakery in Venice Beach, these spaces allow people to slow down and connect. The</w:t>
      </w:r>
      <w:r>
        <w:t xml:space="preserve"> </w:t>
      </w:r>
      <w:r>
        <w:rPr>
          <w:bCs/>
          <w:b/>
        </w:rPr>
        <w:t xml:space="preserve">Baker</w:t>
      </w:r>
      <w:r>
        <w:t xml:space="preserve"> </w:t>
      </w:r>
      <w:r>
        <w:t xml:space="preserve">facilitates these micro-interactions, turning transactions into relationships and contributing to the social fabric of</w:t>
      </w:r>
      <w:r>
        <w:t xml:space="preserve"> </w:t>
      </w:r>
      <w:r>
        <w:rPr>
          <w:bCs/>
          <w:b/>
        </w:rPr>
        <w:t xml:space="preserve">United States Los Angeles</w:t>
      </w:r>
      <w:r>
        <w:t xml:space="preserve">.</w:t>
      </w:r>
    </w:p>
    <w:bookmarkEnd w:id="23"/>
    <w:bookmarkStart w:id="24" w:name="conclusion"/>
    <w:p>
      <w:pPr>
        <w:pStyle w:val="Heading2"/>
      </w:pPr>
      <w:r>
        <w:t xml:space="preserve">Conclusion</w:t>
      </w:r>
    </w:p>
    <w:p>
      <w:pPr>
        <w:pStyle w:val="FirstParagraph"/>
      </w:pPr>
      <w:r>
        <w:t xml:space="preserve">In conclusion, the figure of the baker in United States Los Angeles is far more than a supplier of morning pastries. They are cultural curators, environmental advocates, and community builders. Their ovens provide warmth against the cool coastal mornings and dry inland heat alike. Through their craft, they celebrate the diversity of California while maintaining a connection to historical traditions. As</w:t>
      </w:r>
      <w:r>
        <w:t xml:space="preserve"> </w:t>
      </w:r>
      <w:r>
        <w:rPr>
          <w:bCs/>
          <w:b/>
        </w:rPr>
        <w:t xml:space="preserve">United States Los Angeles</w:t>
      </w:r>
      <w:r>
        <w:t xml:space="preserve"> </w:t>
      </w:r>
      <w:r>
        <w:t xml:space="preserve">continues to grow and change, the</w:t>
      </w:r>
      <w:r>
        <w:t xml:space="preserve"> </w:t>
      </w:r>
      <w:r>
        <w:rPr>
          <w:bCs/>
          <w:b/>
        </w:rPr>
        <w:t xml:space="preserve">Baker</w:t>
      </w:r>
      <w:r>
        <w:t xml:space="preserve"> </w:t>
      </w:r>
      <w:r>
        <w:t xml:space="preserve">remains a constant source of stability and joy. Their work reminds us that no matter how advanced our cities become or how fast our lives move, the simple act of breaking bread together is an enduring human need. The legacy of baking in this city is written not just in flour and sugar, but in the smiles of satisfied customers and the strong sense of community they help to forge every single 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A Pillar of Community in United States Los Angeles</dc:title>
  <dc:creator/>
  <dc:language>en</dc:language>
  <cp:keywords/>
  <dcterms:created xsi:type="dcterms:W3CDTF">2026-07-29T22:09:07Z</dcterms:created>
  <dcterms:modified xsi:type="dcterms:W3CDTF">2026-07-29T22:09:07Z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