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Culinary</w:t>
      </w:r>
      <w:r>
        <w:t xml:space="preserve"> </w:t>
      </w:r>
      <w:r>
        <w:t xml:space="preserve">and</w:t>
      </w:r>
      <w:r>
        <w:t xml:space="preserve"> </w:t>
      </w:r>
      <w:r>
        <w:t xml:space="preserve">Cultural</w:t>
      </w:r>
      <w:r>
        <w:t xml:space="preserve"> </w:t>
      </w:r>
      <w:r>
        <w:t xml:space="preserve">Exploration</w:t>
      </w:r>
    </w:p>
    <w:bookmarkStart w:id="26" w:name="X268dd61a834aa7fefbc0d148df3e5f88b60bb8b"/>
    <w:p>
      <w:pPr>
        <w:pStyle w:val="Heading1"/>
      </w:pPr>
      <w:r>
        <w:t xml:space="preserve">The Baker in United States Miami: A Culinary and Cultural Exploration</w:t>
      </w:r>
    </w:p>
    <w:p>
      <w:pPr>
        <w:pStyle w:val="FirstParagraph"/>
      </w:pPr>
      <w:r>
        <w:t xml:space="preserve">In the vibrant, sun-drenched landscape of South Florida, few professions capture the essence of community and cultural fusion as profoundly as that of the baker. Specifically, within the dynamic context of</w:t>
      </w:r>
      <w:r>
        <w:t xml:space="preserve"> </w:t>
      </w:r>
      <w:r>
        <w:rPr>
          <w:bCs/>
          <w:b/>
        </w:rPr>
        <w:t xml:space="preserve">Miami</w:t>
      </w:r>
      <w:r>
        <w:t xml:space="preserve">, located in the</w:t>
      </w:r>
      <w:r>
        <w:t xml:space="preserve"> </w:t>
      </w:r>
      <w:r>
        <w:rPr>
          <w:bCs/>
          <w:b/>
        </w:rPr>
        <w:t xml:space="preserve">United States</w:t>
      </w:r>
      <w:r>
        <w:t xml:space="preserve">, a</w:t>
      </w:r>
      <w:r>
        <w:t xml:space="preserve"> </w:t>
      </w:r>
      <w:r>
        <w:rPr>
          <w:bCs/>
          <w:b/>
        </w:rPr>
        <w:t xml:space="preserve">Baker</w:t>
      </w:r>
      <w:r>
        <w:t xml:space="preserve"> </w:t>
      </w:r>
      <w:r>
        <w:t xml:space="preserve">is not merely a supplier of carbohydrates but an architect of daily ritual, a preserver of heritage, and an innovator at the intersection of diverse culinary traditions. To understand the role of the baker in this specific geographic and cultural setting is to understand the soul of Miami itself—a city where humidity meets creativity, and where global influences blend into a unique local identity. This essay explores how the traditional art of baking has evolved in</w:t>
      </w:r>
      <w:r>
        <w:t xml:space="preserve"> </w:t>
      </w:r>
      <w:r>
        <w:rPr>
          <w:bCs/>
          <w:b/>
        </w:rPr>
        <w:t xml:space="preserve">United States Miami</w:t>
      </w:r>
      <w:r>
        <w:t xml:space="preserve">, transforming local neighborhoods into hubs of gastronomic excellence while reflecting broader socio-cultural shifts.</w:t>
      </w:r>
    </w:p>
    <w:bookmarkStart w:id="20" w:name="the-geographic-and-cultural-context"/>
    <w:p>
      <w:pPr>
        <w:pStyle w:val="Heading2"/>
      </w:pPr>
      <w:r>
        <w:t xml:space="preserve">The Geographic and Cultural Context</w:t>
      </w:r>
    </w:p>
    <w:p>
      <w:pPr>
        <w:pStyle w:val="FirstParagraph"/>
      </w:pPr>
      <w:r>
        <w:t xml:space="preserve">Miami is often described as a gateway between North America and Latin America, with strong influences extending also from the Caribbean. This unique position has created a food culture that is far more complex than typical American fare. In this environment, the local</w:t>
      </w:r>
      <w:r>
        <w:t xml:space="preserve"> </w:t>
      </w:r>
      <w:r>
        <w:rPr>
          <w:bCs/>
          <w:b/>
        </w:rPr>
        <w:t xml:space="preserve">Baker</w:t>
      </w:r>
      <w:r>
        <w:t xml:space="preserve"> </w:t>
      </w:r>
      <w:r>
        <w:t xml:space="preserve">serves as a cultural bridge. Unlike in many parts of the interior of the</w:t>
      </w:r>
      <w:r>
        <w:t xml:space="preserve"> </w:t>
      </w:r>
      <w:r>
        <w:rPr>
          <w:bCs/>
          <w:b/>
        </w:rPr>
        <w:t xml:space="preserve">United States</w:t>
      </w:r>
      <w:r>
        <w:t xml:space="preserve">, where bread production might be standardized and industrialized, bakeries in Miami remain deeply rooted in artisanal practices adapted to tropical climates and diverse palates. The heat and humidity of Miami present distinct challenges for dough fermentation, requiring bakers to possess technical skills that go beyond standard textbook knowledge. Consequently, the modern baker in</w:t>
      </w:r>
      <w:r>
        <w:t xml:space="preserve"> </w:t>
      </w:r>
      <w:r>
        <w:rPr>
          <w:bCs/>
          <w:b/>
        </w:rPr>
        <w:t xml:space="preserve">United States Miami</w:t>
      </w:r>
      <w:r>
        <w:t xml:space="preserve"> </w:t>
      </w:r>
      <w:r>
        <w:t xml:space="preserve">must be both a scientist and an artist, adjusting hydration levels, proofing times, and oven temperatures to suit the subtropical weather.</w:t>
      </w:r>
    </w:p>
    <w:bookmarkEnd w:id="20"/>
    <w:bookmarkStart w:id="21" w:name="the-rise-of-artisanal-bakeries"/>
    <w:p>
      <w:pPr>
        <w:pStyle w:val="Heading2"/>
      </w:pPr>
      <w:r>
        <w:t xml:space="preserve">The Rise of Artisanal Bakeries</w:t>
      </w:r>
    </w:p>
    <w:p>
      <w:pPr>
        <w:pStyle w:val="FirstParagraph"/>
      </w:pPr>
      <w:r>
        <w:t xml:space="preserve">In recent decades, Miami has experienced a renaissance in its culinary scene, driven largely by a shift toward artisanal food production. This trend is most visible in neighborhoods such as Wynwood, Little Havana, and Coconut Grove. Here, the independent</w:t>
      </w:r>
      <w:r>
        <w:t xml:space="preserve"> </w:t>
      </w:r>
      <w:r>
        <w:rPr>
          <w:bCs/>
          <w:b/>
        </w:rPr>
        <w:t xml:space="preserve">Baker</w:t>
      </w:r>
      <w:r>
        <w:t xml:space="preserve"> </w:t>
      </w:r>
      <w:r>
        <w:t xml:space="preserve">has emerged as a central figure. These bakeries often eschew the mass-produced goods of large commercial chains in favor of small-batch, high-quality products. The emphasis is on transparency, sourcing local ingredients where possible—such as tropical fruits like mangoes and passion fruit—and maintaining traditional techniques from various heritage backgrounds.</w:t>
      </w:r>
    </w:p>
    <w:p>
      <w:pPr>
        <w:pStyle w:val="BodyText"/>
      </w:pPr>
      <w:r>
        <w:t xml:space="preserve">This shift reflects a broader consumer desire for authenticity in the</w:t>
      </w:r>
      <w:r>
        <w:t xml:space="preserve"> </w:t>
      </w:r>
      <w:r>
        <w:rPr>
          <w:bCs/>
          <w:b/>
        </w:rPr>
        <w:t xml:space="preserve">United States</w:t>
      </w:r>
      <w:r>
        <w:t xml:space="preserve">. As diners become more discerning, they seek out bakers who can tell a story with every loaf. In Miami, this story is often one of migration and adaptation. A croissant might be made using French techniques but filled with guava and cream cheese, a nod to the city’s Cuban roots. A bagel might incorporate spices familiar to Caribbean communities or Asian immigrants living in</w:t>
      </w:r>
      <w:r>
        <w:t xml:space="preserve"> </w:t>
      </w:r>
      <w:r>
        <w:rPr>
          <w:bCs/>
          <w:b/>
        </w:rPr>
        <w:t xml:space="preserve">United States Miami</w:t>
      </w:r>
      <w:r>
        <w:t xml:space="preserve">. The baker becomes a curator of these hybrid identities, creating products that resonate with the multi-ethnic population of the city.</w:t>
      </w:r>
    </w:p>
    <w:bookmarkEnd w:id="21"/>
    <w:bookmarkStart w:id="22" w:name="cultural-preservation-through-pastry"/>
    <w:p>
      <w:pPr>
        <w:pStyle w:val="Heading2"/>
      </w:pPr>
      <w:r>
        <w:t xml:space="preserve">Cultural Preservation Through Pastry</w:t>
      </w:r>
    </w:p>
    <w:p>
      <w:pPr>
        <w:pStyle w:val="FirstParagraph"/>
      </w:pPr>
      <w:r>
        <w:t xml:space="preserve">One cannot discuss bakers in Miami without addressing their role in cultural preservation. For many immigrant communities, food is a tangible connection to home. The traditional baker serves as a guardian of these culinary memories. In Little Havana, for instance, the smell of fresh café con leche paired with pastelitos de guayaba (guava pastries) is not just an aroma; it is a sensory anchor for the Cuban-American community. These</w:t>
      </w:r>
      <w:r>
        <w:t xml:space="preserve"> </w:t>
      </w:r>
      <w:r>
        <w:rPr>
          <w:bCs/>
          <w:b/>
        </w:rPr>
        <w:t xml:space="preserve">Baker</w:t>
      </w:r>
      <w:r>
        <w:t xml:space="preserve">y establishments have existed for generations, surviving economic shifts and demographic changes by remaining steadfast to their traditional recipes while adapting slightly to American tastes.</w:t>
      </w:r>
    </w:p>
    <w:p>
      <w:pPr>
        <w:pStyle w:val="BodyText"/>
      </w:pPr>
      <w:r>
        <w:t xml:space="preserve">Similarly, Haitian bakeries contribute to the rich tapestry of Miami’s food landscape. The intricate layering of Haitian patisseries requires precision and patience, skills passed down through families. These bakeries do not just sell bread; they provide a space for community gathering and cultural exchange. In the broader context of</w:t>
      </w:r>
      <w:r>
        <w:t xml:space="preserve"> </w:t>
      </w:r>
      <w:r>
        <w:rPr>
          <w:bCs/>
          <w:b/>
        </w:rPr>
        <w:t xml:space="preserve">United States Miami</w:t>
      </w:r>
      <w:r>
        <w:t xml:space="preserve">, these diverse bakery scenes challenge the monolithic view of American food culture, showcasing instead a pluralistic society where multiple traditions coexist and influence one another. The baker, therefore, plays a crucial role in maintaining the social fabric by offering spaces where people from different backgrounds can share common ground through shared meals.</w:t>
      </w:r>
    </w:p>
    <w:bookmarkEnd w:id="22"/>
    <w:bookmarkStart w:id="23" w:name="economic-impact-and-community-building"/>
    <w:p>
      <w:pPr>
        <w:pStyle w:val="Heading2"/>
      </w:pPr>
      <w:r>
        <w:t xml:space="preserve">Economic Impact and Community Building</w:t>
      </w:r>
    </w:p>
    <w:p>
      <w:pPr>
        <w:pStyle w:val="FirstParagraph"/>
      </w:pPr>
      <w:r>
        <w:t xml:space="preserve">The economic footprint of the baking industry in Miami is significant. Bakeries often serve as small business incubators, providing opportunities for entrepreneurs to enter the food service industry with relatively low barriers to entry compared to full-service restaurants. In many neighborhoods, a local bakery becomes a cornerstone of the community economy. It provides jobs for locals and attracts tourists seeking authentic experiences. The success of these businesses contributes directly to the tax base and vitality of</w:t>
      </w:r>
      <w:r>
        <w:t xml:space="preserve"> </w:t>
      </w:r>
      <w:r>
        <w:rPr>
          <w:bCs/>
          <w:b/>
        </w:rPr>
        <w:t xml:space="preserve">United States Miami</w:t>
      </w:r>
      <w:r>
        <w:t xml:space="preserve">.</w:t>
      </w:r>
    </w:p>
    <w:p>
      <w:pPr>
        <w:pStyle w:val="BodyText"/>
      </w:pPr>
      <w:r>
        <w:t xml:space="preserve">Moreover, bakeries act as informal community centers. They are places where neighbors meet, where information is exchanged, and where local events are organized. In a city that can sometimes feel transient due to its tourism-heavy economy, neighborhood bakeries offer a sense of permanence and continuity. The regulars who visit the same</w:t>
      </w:r>
      <w:r>
        <w:t xml:space="preserve"> </w:t>
      </w:r>
      <w:r>
        <w:rPr>
          <w:bCs/>
          <w:b/>
        </w:rPr>
        <w:t xml:space="preserve">Baker</w:t>
      </w:r>
      <w:r>
        <w:t xml:space="preserve"> </w:t>
      </w:r>
      <w:r>
        <w:t xml:space="preserve">every morning form social bonds that strengthen community resilience. This social capital is invaluable in times of crisis, as seen during hurricanes or economic downturns, when local businesses often rally to support one another.</w:t>
      </w:r>
    </w:p>
    <w:bookmarkEnd w:id="23"/>
    <w:bookmarkStart w:id="24" w:name="future-trends-and-sustainability"/>
    <w:p>
      <w:pPr>
        <w:pStyle w:val="Heading2"/>
      </w:pPr>
      <w:r>
        <w:t xml:space="preserve">Future Trends and Sustainability</w:t>
      </w:r>
    </w:p>
    <w:p>
      <w:pPr>
        <w:pStyle w:val="FirstParagraph"/>
      </w:pPr>
      <w:r>
        <w:t xml:space="preserve">Looking forward, the role of the baker in Miami is likely to evolve further with increasing emphasis on sustainability and health. With growing awareness of environmental issues in coastal cities like those found along the Florida coast, bakers are beginning to adopt more sustainable practices. This includes reducing food waste through creative use of leftovers, sourcing ingredients from local organic farms, and minimizing packaging. Additionally, there is a rising demand for gluten-free, vegan, and other specialty diets that accommodate health-conscious consumers in</w:t>
      </w:r>
      <w:r>
        <w:t xml:space="preserve"> </w:t>
      </w:r>
      <w:r>
        <w:rPr>
          <w:bCs/>
          <w:b/>
        </w:rPr>
        <w:t xml:space="preserve">United States Miami</w:t>
      </w:r>
      <w:r>
        <w:t xml:space="preserve">.</w:t>
      </w:r>
    </w:p>
    <w:p>
      <w:pPr>
        <w:pStyle w:val="BodyText"/>
      </w:pPr>
      <w:r>
        <w:t xml:space="preserve">Innovation will continue to drive the industry forward. We can expect to see more collaborations between traditional bakers and contemporary chefs, leading to new flavor profiles that reflect the global nature of modern Miami. Technology will also play a larger role, with some bakeries using digital tools for inventory management and customer engagement, while still preserving the human touch that defines their brand.</w:t>
      </w:r>
    </w:p>
    <w:bookmarkEnd w:id="24"/>
    <w:bookmarkStart w:id="25" w:name="conclusion"/>
    <w:p>
      <w:pPr>
        <w:pStyle w:val="Heading2"/>
      </w:pPr>
      <w:r>
        <w:t xml:space="preserve">Conclusion</w:t>
      </w:r>
    </w:p>
    <w:p>
      <w:pPr>
        <w:pStyle w:val="FirstParagraph"/>
      </w:pPr>
      <w:r>
        <w:t xml:space="preserve">In conclusion, the baker in</w:t>
      </w:r>
      <w:r>
        <w:t xml:space="preserve"> </w:t>
      </w:r>
      <w:r>
        <w:rPr>
          <w:bCs/>
          <w:b/>
        </w:rPr>
        <w:t xml:space="preserve">Miami</w:t>
      </w:r>
      <w:r>
        <w:t xml:space="preserve">, Florida, occupies a unique and vital position in the social and economic structure of this coastal metropolis. Far more than a provider of food, the modern baker is a cultural ambassador, an entrepreneur, and a community builder. By blending traditional techniques with local ingredients and global influences, bakers in</w:t>
      </w:r>
      <w:r>
        <w:t xml:space="preserve"> </w:t>
      </w:r>
      <w:r>
        <w:rPr>
          <w:bCs/>
          <w:b/>
        </w:rPr>
        <w:t xml:space="preserve">United States Miami</w:t>
      </w:r>
      <w:r>
        <w:t xml:space="preserve"> </w:t>
      </w:r>
      <w:r>
        <w:t xml:space="preserve">create products that are deeply resonant with their diverse clientele. As Miami continues to grow and change, the importance of these small businesses will only increase. They serve as reminders of our shared humanity, offering comfort through familiar tastes while celebrating the distinctiveness of our individual heritages. To walk down a street in Miami and enter a local bakery is to taste the history, passion, and future of one of America’s most exciting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United States Miami: A Culinary and Cultural Exploration</dc:title>
  <dc:creator/>
  <dc:language>en</dc:language>
  <cp:keywords/>
  <dcterms:created xsi:type="dcterms:W3CDTF">2026-07-29T14:24:00Z</dcterms:created>
  <dcterms:modified xsi:type="dcterms:W3CDTF">2026-07-29T14:24:00Z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