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Baker:</w:t>
      </w:r>
      <w:r>
        <w:t xml:space="preserve"> </w:t>
      </w:r>
      <w:r>
        <w:t xml:space="preserve">A</w:t>
      </w:r>
      <w:r>
        <w:t xml:space="preserve"> </w:t>
      </w:r>
      <w:r>
        <w:t xml:space="preserve">Vital</w:t>
      </w:r>
      <w:r>
        <w:t xml:space="preserve"> </w:t>
      </w:r>
      <w:r>
        <w:t xml:space="preserve">Role</w:t>
      </w:r>
      <w:r>
        <w:t xml:space="preserve"> </w:t>
      </w:r>
      <w:r>
        <w:t xml:space="preserve">in</w:t>
      </w:r>
      <w:r>
        <w:t xml:space="preserve"> </w:t>
      </w:r>
      <w:r>
        <w:t xml:space="preserve">the</w:t>
      </w:r>
      <w:r>
        <w:t xml:space="preserve"> </w:t>
      </w:r>
      <w:r>
        <w:t xml:space="preserve">Socio-Economic</w:t>
      </w:r>
      <w:r>
        <w:t xml:space="preserve"> </w:t>
      </w:r>
      <w:r>
        <w:t xml:space="preserve">Fabric</w:t>
      </w:r>
      <w:r>
        <w:t xml:space="preserve"> </w:t>
      </w:r>
      <w:r>
        <w:t xml:space="preserve">of</w:t>
      </w:r>
      <w:r>
        <w:t xml:space="preserve"> </w:t>
      </w:r>
      <w:r>
        <w:t xml:space="preserve">Zimbabwe</w:t>
      </w:r>
      <w:r>
        <w:t xml:space="preserve"> </w:t>
      </w:r>
      <w:r>
        <w:t xml:space="preserve">Harare</w:t>
      </w:r>
    </w:p>
    <w:bookmarkStart w:id="25" w:name="X64cc6bfd7741730dd1ae8e54f81aae313540e93"/>
    <w:p>
      <w:pPr>
        <w:pStyle w:val="Heading1"/>
      </w:pPr>
      <w:r>
        <w:t xml:space="preserve">The Baker: A Vital Role in the Socio-Economic Fabric of Zimbabwe Harare</w:t>
      </w:r>
    </w:p>
    <w:p>
      <w:pPr>
        <w:pStyle w:val="FirstParagraph"/>
      </w:pPr>
      <w:r>
        <w:t xml:space="preserve">In the bustling heart of Southern Africa, where the cobblestone streets of Avondale meet the vibrant energy of Borrowdale and the historic charm of Milton Park, a specific trade stands as a cornerstone of daily life: The Baker. In Zimbabwe Harare, a baker is far more than an individual who mixes flour and water; they are community anchors, economic stabilizers, and cultural preservers. To understand the essence of</w:t>
      </w:r>
      <w:r>
        <w:t xml:space="preserve"> </w:t>
      </w:r>
      <w:r>
        <w:rPr>
          <w:bCs/>
          <w:b/>
        </w:rPr>
        <w:t xml:space="preserve">Baker</w:t>
      </w:r>
      <w:r>
        <w:t xml:space="preserve"> </w:t>
      </w:r>
      <w:r>
        <w:t xml:space="preserve">within the context of</w:t>
      </w:r>
      <w:r>
        <w:t xml:space="preserve"> </w:t>
      </w:r>
      <w:r>
        <w:rPr>
          <w:bCs/>
          <w:b/>
        </w:rPr>
        <w:t xml:space="preserve">Zimbabwe Harare</w:t>
      </w:r>
      <w:r>
        <w:t xml:space="preserve"> </w:t>
      </w:r>
      <w:r>
        <w:t xml:space="preserve">is to understand the rhythm of life in one of Africa’s most dynamic capital cities. The role transcends mere culinary production, embodying resilience, innovation, and social cohesion amidst a unique economic landscape.</w:t>
      </w:r>
    </w:p>
    <w:bookmarkStart w:id="20" w:name="X6604e6eeec6fdb99f8b3bff461ae9af21d98665"/>
    <w:p>
      <w:pPr>
        <w:pStyle w:val="Heading2"/>
      </w:pPr>
      <w:r>
        <w:t xml:space="preserve">The Cultural Significance of Bread in Harare</w:t>
      </w:r>
    </w:p>
    <w:p>
      <w:pPr>
        <w:pStyle w:val="FirstParagraph"/>
      </w:pPr>
      <w:r>
        <w:t xml:space="preserve">In</w:t>
      </w:r>
      <w:r>
        <w:t xml:space="preserve"> </w:t>
      </w:r>
      <w:r>
        <w:rPr>
          <w:bCs/>
          <w:b/>
        </w:rPr>
        <w:t xml:space="preserve">Zimbabwe Harare</w:t>
      </w:r>
      <w:r>
        <w:t xml:space="preserve">, bread is not merely a side dish; it is a staple that bridges the gap between traditional meals and modern fast-paced lifestyles. The iconic "Sadza" remains the king of Zimbabwean cuisine, traditionally served with relish or meat. However, bread has carved out its own indispensable niche, particularly for breakfast and lunch. The morning ritual in many Harare households involves fresh rolls or sliced white bread paired with tea or coffee. This demand drives a robust local bakery industry that operates from sprawling industrial units in Graniteside to small-scale operations in suburban neighborhoods like Highlands and Mount Pleasant.</w:t>
      </w:r>
    </w:p>
    <w:p>
      <w:pPr>
        <w:pStyle w:val="BodyText"/>
      </w:pPr>
      <w:r>
        <w:t xml:space="preserve">The</w:t>
      </w:r>
      <w:r>
        <w:t xml:space="preserve"> </w:t>
      </w:r>
      <w:r>
        <w:rPr>
          <w:bCs/>
          <w:b/>
        </w:rPr>
        <w:t xml:space="preserve">Baker</w:t>
      </w:r>
      <w:r>
        <w:t xml:space="preserve"> </w:t>
      </w:r>
      <w:r>
        <w:t xml:space="preserve">plays a critical role in this cultural ecosystem. They are the custodians of taste, adjusting recipes to suit local palates that often prefer slightly sweeter or softer textures compared to European standards. Furthermore, bakers produce specialized items for local celebrations. Whether it is wedding cakes, birthday buns during the festive season, or savory pies for office meetings in the CBD (Central Business District), the</w:t>
      </w:r>
      <w:r>
        <w:t xml:space="preserve"> </w:t>
      </w:r>
      <w:r>
        <w:rPr>
          <w:bCs/>
          <w:b/>
        </w:rPr>
        <w:t xml:space="preserve">Baker</w:t>
      </w:r>
      <w:r>
        <w:t xml:space="preserve"> </w:t>
      </w:r>
      <w:r>
        <w:t xml:space="preserve">is central to Harare’s social calendar. Without these skilled artisans, key cultural moments would lack their traditional culinary accompaniments.</w:t>
      </w:r>
    </w:p>
    <w:bookmarkEnd w:id="20"/>
    <w:bookmarkStart w:id="21" w:name="economic-resilience-and-entrepreneurship"/>
    <w:p>
      <w:pPr>
        <w:pStyle w:val="Heading2"/>
      </w:pPr>
      <w:r>
        <w:t xml:space="preserve">Economic Resilience and Entrepreneurship</w:t>
      </w:r>
    </w:p>
    <w:p>
      <w:pPr>
        <w:pStyle w:val="FirstParagraph"/>
      </w:pPr>
      <w:r>
        <w:t xml:space="preserve">The economic history of Zimbabwe has been volatile, yet the bakery industry in Harare has demonstrated remarkable resilience. In an environment characterized by fluctuating inflation rates and currency instability, the trade of a</w:t>
      </w:r>
      <w:r>
        <w:t xml:space="preserve"> </w:t>
      </w:r>
      <w:r>
        <w:rPr>
          <w:bCs/>
          <w:b/>
        </w:rPr>
        <w:t xml:space="preserve">Baker</w:t>
      </w:r>
      <w:r>
        <w:t xml:space="preserve"> </w:t>
      </w:r>
      <w:r>
        <w:t xml:space="preserve">offers a model of micro-entrepreneurial survival. Starting small—often with second-hand ovens and locally sourced flour—many entrepreneurs have built multi-million dollar businesses from humble beginnings in areas like Chitungwiza or Norton, which feed into the Harare market.</w:t>
      </w:r>
    </w:p>
    <w:p>
      <w:pPr>
        <w:pStyle w:val="BodyText"/>
      </w:pPr>
      <w:r>
        <w:t xml:space="preserve">The supply chain dynamics in</w:t>
      </w:r>
      <w:r>
        <w:t xml:space="preserve"> </w:t>
      </w:r>
      <w:r>
        <w:rPr>
          <w:bCs/>
          <w:b/>
        </w:rPr>
        <w:t xml:space="preserve">Zimbabwe Harare</w:t>
      </w:r>
      <w:r>
        <w:t xml:space="preserve"> </w:t>
      </w:r>
      <w:r>
        <w:t xml:space="preserve">require bakers to be astute economists. They must navigate the procurement of raw materials, often dealing with import restrictions on certain additives or packaging materials. This necessity has spurred innovation; many local bakers have developed proprietary blends that utilize local grains or adjust formulations to minimize waste and cost without sacrificing quality. This adaptability highlights the professional prowess of the modern</w:t>
      </w:r>
      <w:r>
        <w:t xml:space="preserve"> </w:t>
      </w:r>
      <w:r>
        <w:rPr>
          <w:bCs/>
          <w:b/>
        </w:rPr>
        <w:t xml:space="preserve">Baker</w:t>
      </w:r>
      <w:r>
        <w:t xml:space="preserve">, who must possess skills ranging from chemistry and mathematics to logistics and marketing.</w:t>
      </w:r>
    </w:p>
    <w:p>
      <w:pPr>
        <w:pStyle w:val="BodyText"/>
      </w:pPr>
      <w:r>
        <w:t xml:space="preserve">Furthermore, bakeries provide significant employment opportunities in Harare. From skilled artisans who shape dough by hand to packers, delivery drivers, and retail staff, the bakery sector supports thousands of livelihoods. In a city with high youth unemployment rates, these businesses serve as critical training grounds for young people entering the workforce. The apprenticeship model commonly found in Harare’s bakeries ensures that traditional techniques are passed down while integrating modern food safety standards.</w:t>
      </w:r>
    </w:p>
    <w:bookmarkEnd w:id="21"/>
    <w:bookmarkStart w:id="22" w:name="X55181c8b743763b859383ff6dea0e897616013c"/>
    <w:p>
      <w:pPr>
        <w:pStyle w:val="Heading2"/>
      </w:pPr>
      <w:r>
        <w:t xml:space="preserve">The Shift Towards Artisanal and Health-Conscious Baking</w:t>
      </w:r>
    </w:p>
    <w:p>
      <w:pPr>
        <w:pStyle w:val="FirstParagraph"/>
      </w:pPr>
      <w:r>
        <w:t xml:space="preserve">In recent years, a new wave has swept through</w:t>
      </w:r>
      <w:r>
        <w:t xml:space="preserve"> </w:t>
      </w:r>
      <w:r>
        <w:rPr>
          <w:bCs/>
          <w:b/>
        </w:rPr>
        <w:t xml:space="preserve">Zimbabwe Harare</w:t>
      </w:r>
      <w:r>
        <w:t xml:space="preserve">: the rise of artisanal and health-conscious baking. As the middle class grows and awareness of dietary health increases, there is a shifting demand away from purely industrial-produced white bread towards whole wheat, multigrain, seed-infused loaves, and gluten-free options. The modern</w:t>
      </w:r>
      <w:r>
        <w:t xml:space="preserve"> </w:t>
      </w:r>
      <w:r>
        <w:rPr>
          <w:bCs/>
          <w:b/>
        </w:rPr>
        <w:t xml:space="preserve">Baker</w:t>
      </w:r>
      <w:r>
        <w:t xml:space="preserve"> </w:t>
      </w:r>
      <w:r>
        <w:t xml:space="preserve">in Harare is increasingly becoming an educator as well as a producer.</w:t>
      </w:r>
    </w:p>
    <w:p>
      <w:pPr>
        <w:pStyle w:val="BodyText"/>
      </w:pPr>
      <w:r>
        <w:t xml:space="preserve">Boutique bakeries have emerged in affluent suburbs like Mabelreign and Borrowdale Brook, offering sourdough breads that rival those found in London or New York. These establishments showcase the global connectivity of Harare’s food culture. Simultaneously, they cater to local dietary needs, such as reducing sugar content for diabetic patients—a growing concern in the region. This evolution demonstrates that being a</w:t>
      </w:r>
      <w:r>
        <w:t xml:space="preserve"> </w:t>
      </w:r>
      <w:r>
        <w:rPr>
          <w:bCs/>
          <w:b/>
        </w:rPr>
        <w:t xml:space="preserve">Baker</w:t>
      </w:r>
      <w:r>
        <w:t xml:space="preserve"> </w:t>
      </w:r>
      <w:r>
        <w:t xml:space="preserve">in Zimbabwe is no longer just about volume; it is about quality, niche marketing, and responding to the sophisticated demands of an urban population.</w:t>
      </w:r>
    </w:p>
    <w:bookmarkEnd w:id="22"/>
    <w:bookmarkStart w:id="23" w:name="community-cohesion-and-social-impact"/>
    <w:p>
      <w:pPr>
        <w:pStyle w:val="Heading2"/>
      </w:pPr>
      <w:r>
        <w:t xml:space="preserve">Community Cohesion and Social Impact</w:t>
      </w:r>
    </w:p>
    <w:p>
      <w:pPr>
        <w:pStyle w:val="FirstParagraph"/>
      </w:pPr>
      <w:r>
        <w:t xml:space="preserve">Beyond economics and culture, the bakery serves as a social hub in Harare. It is common for neighbors to gather at local bakeries not just to buy bread, but to exchange news, discuss community issues, and foster social bonds. The smell of fresh baking acts as a sensory landmark in neighborhoods; residents often know which way the wind blows by following the aroma from their local</w:t>
      </w:r>
      <w:r>
        <w:t xml:space="preserve"> </w:t>
      </w:r>
      <w:r>
        <w:rPr>
          <w:bCs/>
          <w:b/>
        </w:rPr>
        <w:t xml:space="preserve">Baker</w:t>
      </w:r>
      <w:r>
        <w:t xml:space="preserve">.</w:t>
      </w:r>
    </w:p>
    <w:p>
      <w:pPr>
        <w:pStyle w:val="BodyText"/>
      </w:pPr>
      <w:r>
        <w:t xml:space="preserve">In times of crisis or national commemoration days, such as Independence Day celebrations on April 18th, bakeries play a patriotic role. They produce special cakes and pastries that symbolize unity and joy. Additionally, many small-scale bakers in Harare engage in corporate social responsibility by donating unsold goods to local orphanages or schools, reinforcing the moral fabric of the community.</w:t>
      </w:r>
    </w:p>
    <w:bookmarkEnd w:id="23"/>
    <w:bookmarkStart w:id="24" w:name="conclusion"/>
    <w:p>
      <w:pPr>
        <w:pStyle w:val="Heading2"/>
      </w:pPr>
      <w:r>
        <w:t xml:space="preserve">Conclusion</w:t>
      </w:r>
    </w:p>
    <w:p>
      <w:pPr>
        <w:pStyle w:val="FirstParagraph"/>
      </w:pPr>
      <w:r>
        <w:t xml:space="preserve">The narrative of the</w:t>
      </w:r>
      <w:r>
        <w:t xml:space="preserve"> </w:t>
      </w:r>
      <w:r>
        <w:rPr>
          <w:bCs/>
          <w:b/>
        </w:rPr>
        <w:t xml:space="preserve">Baker</w:t>
      </w:r>
      <w:r>
        <w:t xml:space="preserve"> </w:t>
      </w:r>
      <w:r>
        <w:t xml:space="preserve">in</w:t>
      </w:r>
      <w:r>
        <w:t xml:space="preserve"> </w:t>
      </w:r>
      <w:r>
        <w:rPr>
          <w:bCs/>
          <w:b/>
        </w:rPr>
        <w:t xml:space="preserve">Zimbabwe Harare</w:t>
      </w:r>
      <w:r>
        <w:t xml:space="preserve"> </w:t>
      </w:r>
      <w:r>
        <w:t xml:space="preserve">is one of enduring importance. It is a profession that sits at the intersection of tradition and modernity, economics and culture. As Harare continues to develop as a major urban center, the baker remains an essential figure, ensuring that citizens are fed not just physically, but culturally and socially. The challenges faced by bakers in Zimbabwe—economic instability, supply chain disruptions—are met with ingenuity and skill that deserves recognition.</w:t>
      </w:r>
    </w:p>
    <w:p>
      <w:pPr>
        <w:pStyle w:val="BodyText"/>
      </w:pPr>
      <w:r>
        <w:t xml:space="preserve">To support local bakeries is to support the resilience of Harare itself. As we look to the future, the evolution of baking in Zimbabwe will likely involve greater technological integration and sustainability practices. However, the core essence will remain unchanged: a human hand shaping dough into sustenance and comfort. The</w:t>
      </w:r>
      <w:r>
        <w:t xml:space="preserve"> </w:t>
      </w:r>
      <w:r>
        <w:rPr>
          <w:bCs/>
          <w:b/>
        </w:rPr>
        <w:t xml:space="preserve">Baker</w:t>
      </w:r>
      <w:r>
        <w:t xml:space="preserve"> </w:t>
      </w:r>
      <w:r>
        <w:t xml:space="preserve">is thus more than a trade; it is a pillar of society in</w:t>
      </w:r>
      <w:r>
        <w:t xml:space="preserve"> </w:t>
      </w:r>
      <w:r>
        <w:rPr>
          <w:bCs/>
          <w:b/>
        </w:rPr>
        <w:t xml:space="preserve">Zimbabwe Harare</w:t>
      </w:r>
      <w:r>
        <w:t xml:space="preserve">, proving that even in complex economic environments, the simple act of breaking bread together continues to bind communities together.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Baker: A Vital Role in the Socio-Economic Fabric of Zimbabwe Harare</dc:title>
  <dc:creator/>
  <dc:language>en</dc:language>
  <cp:keywords/>
  <dcterms:created xsi:type="dcterms:W3CDTF">2026-07-29T09:39:02Z</dcterms:created>
  <dcterms:modified xsi:type="dcterms:W3CDTF">2026-07-29T09:39:02Z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