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Guardians</w:t>
      </w:r>
      <w:r>
        <w:t xml:space="preserve"> </w:t>
      </w:r>
      <w:r>
        <w:t xml:space="preserve">of</w:t>
      </w:r>
      <w:r>
        <w:t xml:space="preserve"> </w:t>
      </w:r>
      <w:r>
        <w:t xml:space="preserve">Biodiversity</w:t>
      </w:r>
      <w:r>
        <w:t xml:space="preserve"> </w:t>
      </w:r>
      <w:r>
        <w:t xml:space="preserve">and</w:t>
      </w:r>
      <w:r>
        <w:t xml:space="preserve"> </w:t>
      </w:r>
      <w:r>
        <w:t xml:space="preserve">Urban</w:t>
      </w:r>
      <w:r>
        <w:t xml:space="preserve"> </w:t>
      </w:r>
      <w:r>
        <w:t xml:space="preserve">Sustainability</w:t>
      </w:r>
    </w:p>
    <w:bookmarkStart w:id="20" w:name="Xe4163bb9a8d02f0a6bad7655ec0f0da8a33977d"/>
    <w:p>
      <w:pPr>
        <w:pStyle w:val="Heading1"/>
      </w:pPr>
      <w:r>
        <w:t xml:space="preserve">The Vital Role of Biologists in Brazil São Paulo: Guardians of Biodiversity and Urban Sustainability</w:t>
      </w:r>
    </w:p>
    <w:p>
      <w:pPr>
        <w:pStyle w:val="FirstParagraph"/>
      </w:pPr>
      <w:r>
        <w:t xml:space="preserve">In the vast tapestry of scientific professions, few are as critical to the future of our planet as those dedicated to the study of life. Among these, biologists stand at the forefront, bridging the gap between complex biological data and actionable conservation strategies. Nowhere is this role more pivotal than in Brazil São Paulo, a region that serves as a unique microcosm of global environmental challenges. This essay explores the indispensable contributions of biologists in this dynamic metropolis and its surrounding biome, highlighting how their work preserves biodiversity amidst rapid urbanization and climate change.</w:t>
      </w:r>
    </w:p>
    <w:p>
      <w:pPr>
        <w:pStyle w:val="BodyText"/>
      </w:pPr>
      <w:r>
        <w:t xml:space="preserve">To understand the significance of biologists in Brazil São Paulo, one must first appreciate the geographical and ecological context. The state is home to remnants of the Atlantic Forest (Mata Atlântica), one of the world’s most biodiverse but also most threatened rainforests. Despite having lost over 90% of its original cover, the remaining fragments harbor thousands of endemic species, many found nowhere else on Earth. In this context, a biologist is not merely an academic researcher; they are frontline defenders of a fragile ecological heritage. Their work involves cataloging species, monitoring population trends, and identifying key areas for protection. Without their expertise, the silent extinction of countless plant and animal species would continue unnoticed until it was irreversible.</w:t>
      </w:r>
    </w:p>
    <w:p>
      <w:pPr>
        <w:pStyle w:val="BodyText"/>
      </w:pPr>
      <w:r>
        <w:t xml:space="preserve">The city of São Paulo itself presents a unique laboratory for biological inquiry. As one of the largest metropolitan areas in the world, it creates an urban heat island effect, alters local hydrology, and fragments habitats. Biologists play a crucial role in studying "urban ecology," examining how flora and fauna adapt to concrete jungles. For instance, researchers monitor bird populations such as the Black-hooded Antwren or various species of hummingbirds that persist within large parks like Ibirapuera and Villa-Lobos Park. These studies provide essential data on urban biodiversity, helping city planners understand which green spaces are functioning as ecological corridors and which require restoration. The biologist’s insight transforms these parks from mere recreational areas into vital sanctuaries for wildlife.</w:t>
      </w:r>
    </w:p>
    <w:p>
      <w:pPr>
        <w:pStyle w:val="BodyText"/>
      </w:pPr>
      <w:r>
        <w:t xml:space="preserve">Furthermore, the role of biologists extends deeply into public health and environmental regulation. In Brazil São Paulo, the interaction between humans and nature is intense. Biologists work to monitor vector-borne diseases such as dengue, Zika, and chikungunya by studying mosquito populations in urban settings. By mapping breeding sites and understanding the lifecycle of these vectors under changing climatic conditions, biologists provide critical information to public health officials. This intersection of biology and epidemiology is particularly relevant in a dense urban center where standing water in construction sites or poor waste management can create ideal breeding grounds for disease carriers. Thus, the biologist acts as a shield for public health through environmental stewardship.</w:t>
      </w:r>
    </w:p>
    <w:p>
      <w:pPr>
        <w:pStyle w:val="BodyText"/>
      </w:pPr>
      <w:r>
        <w:t xml:space="preserve">Another critical aspect of their work is water resource management. São Paulo relies heavily on reservoirs such as the Cantareira System for its water supply. Biologists are involved in watershed management, assessing the impact of deforestation and pollution on water quality. By studying riparian vegetation and soil composition, they advocate for policies that protect these watersheds from agricultural runoff and illegal dumping. The preservation of native vegetation along riverbanks is not just an ecological preference but a necessity for ensuring clean water for millions of residents. In this sense, the biologist serves as the voice of nature in political and administrative arenas, providing scientific evidence to support sustainable water policies.</w:t>
      </w:r>
    </w:p>
    <w:p>
      <w:pPr>
        <w:pStyle w:val="BodyText"/>
      </w:pPr>
      <w:r>
        <w:t xml:space="preserve">The influence of biologists also extends to education and community engagement. In Brazil São Paulo, there is a growing movement toward environmental literacy. Biologists often collaborate with schools, NGOs, and local communities to promote awareness about conservation. They lead initiatives that involve citizens in citizen science projects, such as bird watching or water quality testing. This democratization of science fosters a sense of ownership and responsibility among the population regarding their environment. When people understand the biological importance of a local wetland or forest fragment, they are more likely to support its protection against illegal development.</w:t>
      </w:r>
    </w:p>
    <w:p>
      <w:pPr>
        <w:pStyle w:val="BodyText"/>
      </w:pPr>
      <w:r>
        <w:t xml:space="preserve">Moreover, biologists contribute significantly to policy formulation and environmental licensing. In Brazil São Paulo, companies seeking permits for construction or industrial activities must undergo rigorous environmental impact assessments (EIAs). Biologists lead these assessments, predicting how projects will affect local ecosystems and proposing mitigation measures. Their expertise ensures that development does not come at the cost of irreversible ecological damage. Whether it is evaluating the impact of a new highway on wildlife migration routes or assessing pollution levels in industrial zones, biologists provide the technical foundation for sustainable urban growth.</w:t>
      </w:r>
    </w:p>
    <w:p>
      <w:pPr>
        <w:pStyle w:val="BodyText"/>
      </w:pPr>
      <w:r>
        <w:t xml:space="preserve">The challenges faced by biologists in this region are immense. Climate change poses a significant threat, altering rainfall patterns and increasing the frequency of extreme weather events. Droughts and floods can devastate both human communities and natural ecosystems. Biologists are at the forefront of researching climate resilience, identifying species that are most vulnerable to these changes and developing strategies for adaptation. Their work helps in creating green infrastructure plans that enhance carbon sequestration, reduce urban heat, and manage stormwater effectively.</w:t>
      </w:r>
    </w:p>
    <w:p>
      <w:pPr>
        <w:pStyle w:val="BodyText"/>
      </w:pPr>
      <w:r>
        <w:t xml:space="preserve">In conclusion, biologists in Brazil São Paulo occupy a central position in the effort to balance development with conservation. They are scientists who bridge the gap between theoretical knowledge and practical application. From protecting remnants of the Atlantic Forest to managing urban biodiversity and ensuring public health, their work is multifaceted and essential. As one of Brazil’s most populous economic hubs, São Paulo faces immense pressure on its natural resources. However, through the dedication and expertise of biologists, there is hope for a sustainable future where urban life coexists harmoniously with nature. Their role as guardians of biodiversity is not just about saving species; it is about securing the health, well-being, and sustainability of one of the world’s most dynamic regions.</w:t>
      </w:r>
    </w:p>
    <w:p>
      <w:pPr>
        <w:pStyle w:val="BodyText"/>
      </w:pPr>
      <w:r>
        <w:t xml:space="preserve">The ongoing work in this field requires continued support from government institutions, private sectors, and civil society. Investing in biological research and conservation efforts yields dividends that extend far beyond ecological metrics—it impacts public health, economic stability, and quality of life. Therefore, recognizing and empowering biologists is not merely an academic exercise but a societal imperative for Brazil São Paulo’s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Brazil São Paulo: Guardians of Biodiversity and Urban Sustainability</dc:title>
  <dc:creator/>
  <cp:keywords/>
  <dcterms:created xsi:type="dcterms:W3CDTF">2026-07-29T16:19:23Z</dcterms:created>
  <dcterms:modified xsi:type="dcterms:W3CDTF">2026-07-29T16:19:23Z</dcterms:modified>
</cp:coreProperties>
</file>

<file path=docProps/custom.xml><?xml version="1.0" encoding="utf-8"?>
<Properties xmlns="http://schemas.openxmlformats.org/officeDocument/2006/custom-properties" xmlns:vt="http://schemas.openxmlformats.org/officeDocument/2006/docPropsVTypes"/>
</file>