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Chile</w:t>
      </w:r>
      <w:r>
        <w:t xml:space="preserve"> </w:t>
      </w:r>
      <w:r>
        <w:t xml:space="preserve">Santiago</w:t>
      </w:r>
    </w:p>
    <w:bookmarkStart w:id="26" w:name="Xd587252e556f38882b6461953bd6d1d8d0ebc60"/>
    <w:p>
      <w:pPr>
        <w:pStyle w:val="Heading1"/>
      </w:pPr>
      <w:r>
        <w:t xml:space="preserve">The Role of the Biologist in Chile Santiago</w:t>
      </w:r>
    </w:p>
    <w:p>
      <w:pPr>
        <w:pStyle w:val="FirstParagraph"/>
      </w:pPr>
      <w:r>
        <w:t xml:space="preserve">The intersection of biological science and urban development is a critical frontier in modern ecology. Nowhere is this convergence more vital than in</w:t>
      </w:r>
      <w:r>
        <w:t xml:space="preserve"> </w:t>
      </w:r>
      <w:r>
        <w:rPr>
          <w:bCs/>
          <w:b/>
        </w:rPr>
        <w:t xml:space="preserve">Chile Santiago</w:t>
      </w:r>
      <w:r>
        <w:t xml:space="preserve">, a region characterized by its unique geography, rapid urbanization, and pressing environmental challenges. In this context, the</w:t>
      </w:r>
      <w:r>
        <w:t xml:space="preserve"> </w:t>
      </w:r>
      <w:r>
        <w:rPr>
          <w:bCs/>
          <w:b/>
        </w:rPr>
        <w:t xml:space="preserve">Biologist</w:t>
      </w:r>
      <w:r>
        <w:t xml:space="preserve"> </w:t>
      </w:r>
      <w:r>
        <w:t xml:space="preserve">emerges not merely as a researcher of natural systems but as an essential architect of sustainable coexistence between humanity and the environment. This essay explores the multifaceted role of biologists in</w:t>
      </w:r>
      <w:r>
        <w:t xml:space="preserve"> </w:t>
      </w:r>
      <w:r>
        <w:rPr>
          <w:bCs/>
          <w:b/>
        </w:rPr>
        <w:t xml:space="preserve">Chile Santiago</w:t>
      </w:r>
      <w:r>
        <w:t xml:space="preserve">, examining their contributions to biodiversity conservation, public health, urban planning, and environmental policy.</w:t>
      </w:r>
    </w:p>
    <w:bookmarkStart w:id="20" w:name="X83872e253d9514ee4975dbb225d46e48eb1aa40"/>
    <w:p>
      <w:pPr>
        <w:pStyle w:val="Heading2"/>
      </w:pPr>
      <w:r>
        <w:t xml:space="preserve">The Unique Ecological Context of Chile Santiago</w:t>
      </w:r>
    </w:p>
    <w:p>
      <w:pPr>
        <w:pStyle w:val="FirstParagraph"/>
      </w:pPr>
      <w:r>
        <w:t xml:space="preserve">To understand the necessity of biological expertise in</w:t>
      </w:r>
      <w:r>
        <w:t xml:space="preserve"> </w:t>
      </w:r>
      <w:r>
        <w:rPr>
          <w:bCs/>
          <w:b/>
        </w:rPr>
        <w:t xml:space="preserve">Chile Santiago</w:t>
      </w:r>
      <w:r>
        <w:t xml:space="preserve">, one must first appreciate the region’s distinct ecological profile. The Central Valley of Chile, where the capital is located, serves as a biodiversity hotspot known for its high levels of endemism. However, this natural richness is under severe threat from urban expansion, air pollution, and water scarcity. The Andes Mountains to the east and the Coastal Range to the west create a basin that traps pollutants during certain seasons, leading to some of the highest particulate matter concentrations in South America.</w:t>
      </w:r>
    </w:p>
    <w:p>
      <w:pPr>
        <w:pStyle w:val="BodyText"/>
      </w:pPr>
      <w:r>
        <w:t xml:space="preserve">In such an environment, a</w:t>
      </w:r>
      <w:r>
        <w:t xml:space="preserve"> </w:t>
      </w:r>
      <w:r>
        <w:rPr>
          <w:bCs/>
          <w:b/>
        </w:rPr>
        <w:t xml:space="preserve">Biologist</w:t>
      </w:r>
      <w:r>
        <w:t xml:space="preserve"> </w:t>
      </w:r>
      <w:r>
        <w:t xml:space="preserve">plays a pivotal role in monitoring ecosystem health. They assess how urbanization affects native flora and fauna, including species like the Chilean wine palm (</w:t>
      </w:r>
      <w:r>
        <w:rPr>
          <w:iCs/>
          <w:i/>
        </w:rPr>
        <w:t xml:space="preserve">Jubaea chilensis</w:t>
      </w:r>
      <w:r>
        <w:t xml:space="preserve">) and various avian species that migrate through the valley. Without biological assessment, urban development risks erasing irreplaceable genetic diversity and disrupting ecological services that support human life.</w:t>
      </w:r>
    </w:p>
    <w:bookmarkEnd w:id="20"/>
    <w:bookmarkStart w:id="21" w:name="X24572fd1bda22e51e08c270d4925a6ac3afc34e"/>
    <w:p>
      <w:pPr>
        <w:pStyle w:val="Heading2"/>
      </w:pPr>
      <w:r>
        <w:t xml:space="preserve">Biodiversity Conservation and Restoration</w:t>
      </w:r>
    </w:p>
    <w:p>
      <w:pPr>
        <w:pStyle w:val="FirstParagraph"/>
      </w:pPr>
      <w:r>
        <w:t xml:space="preserve">One of the primary responsibilities of a</w:t>
      </w:r>
      <w:r>
        <w:t xml:space="preserve"> </w:t>
      </w:r>
      <w:r>
        <w:rPr>
          <w:bCs/>
          <w:b/>
        </w:rPr>
        <w:t xml:space="preserve">Biologist</w:t>
      </w:r>
      <w:r>
        <w:t xml:space="preserve"> </w:t>
      </w:r>
      <w:r>
        <w:t xml:space="preserve">in</w:t>
      </w:r>
      <w:r>
        <w:t xml:space="preserve"> </w:t>
      </w:r>
      <w:r>
        <w:rPr>
          <w:bCs/>
          <w:b/>
        </w:rPr>
        <w:t xml:space="preserve">Chile Santiago</w:t>
      </w:r>
      <w:r>
        <w:t xml:space="preserve"> </w:t>
      </w:r>
      <w:r>
        <w:t xml:space="preserve">is the conservation and restoration of native ecosystems. Urban sprawl has fragmented natural habitats, isolating populations and reducing their resilience. Biologists work to identify critical corridors that allow wildlife movement between preserved areas, such as the Rapa Nui National Park remnants or local nature reserves like Bicentenario Parque Metropolitano.</w:t>
      </w:r>
    </w:p>
    <w:p>
      <w:pPr>
        <w:pStyle w:val="BodyText"/>
      </w:pPr>
      <w:r>
        <w:t xml:space="preserve">Furthermore, biologists lead reforestation initiatives using native species rather than exotic trees, which may require excessive water or lack ecological value. These efforts are crucial in</w:t>
      </w:r>
      <w:r>
        <w:t xml:space="preserve"> </w:t>
      </w:r>
      <w:r>
        <w:rPr>
          <w:bCs/>
          <w:b/>
        </w:rPr>
        <w:t xml:space="preserve">Chile Santiago</w:t>
      </w:r>
      <w:r>
        <w:t xml:space="preserve">, where water resources are increasingly scarce due to climate change and over-extraction. By selecting drought-resistant native plants, biologists help restore green spaces that improve air quality and provide cooling effects in the urban heat island effect.</w:t>
      </w:r>
    </w:p>
    <w:bookmarkEnd w:id="21"/>
    <w:bookmarkStart w:id="22" w:name="X59f87afae7ee0ecf130ca2fb109b72aa67716f0"/>
    <w:p>
      <w:pPr>
        <w:pStyle w:val="Heading2"/>
      </w:pPr>
      <w:r>
        <w:t xml:space="preserve">Public Health and Environmental Monitoring</w:t>
      </w:r>
    </w:p>
    <w:p>
      <w:pPr>
        <w:pStyle w:val="FirstParagraph"/>
      </w:pPr>
      <w:r>
        <w:t xml:space="preserve">The health of the population in</w:t>
      </w:r>
      <w:r>
        <w:t xml:space="preserve"> </w:t>
      </w:r>
      <w:r>
        <w:rPr>
          <w:bCs/>
          <w:b/>
        </w:rPr>
        <w:t xml:space="preserve">Chile Santiago</w:t>
      </w:r>
      <w:r>
        <w:t xml:space="preserve"> </w:t>
      </w:r>
      <w:r>
        <w:t xml:space="preserve">is intrinsically linked to environmental conditions. Biologists contribute significantly to public health by monitoring biological indicators of pollution. For instance, lichens are used as bioindicators to assess air quality, while water biologists analyze aquatic ecosystems for contaminants that may affect drinking water supplies.</w:t>
      </w:r>
    </w:p>
    <w:p>
      <w:pPr>
        <w:pStyle w:val="BodyText"/>
      </w:pPr>
      <w:r>
        <w:t xml:space="preserve">In the wake of increasing attention on zoonotic diseases and vector-borne illnesses, biologists also play a crucial role in surveillance. They study populations of mosquitoes and other vectors that thrive in urban environments, helping to predict and prevent outbreaks. This proactive approach is essential for maintaining public health in densely populated areas like</w:t>
      </w:r>
      <w:r>
        <w:t xml:space="preserve"> </w:t>
      </w:r>
      <w:r>
        <w:rPr>
          <w:bCs/>
          <w:b/>
        </w:rPr>
        <w:t xml:space="preserve">Chile Santiago</w:t>
      </w:r>
      <w:r>
        <w:t xml:space="preserve">, where disease transmission can spread rapidly.</w:t>
      </w:r>
    </w:p>
    <w:bookmarkEnd w:id="22"/>
    <w:bookmarkStart w:id="23" w:name="urban-planning-and-green-infrastructure"/>
    <w:p>
      <w:pPr>
        <w:pStyle w:val="Heading2"/>
      </w:pPr>
      <w:r>
        <w:t xml:space="preserve">Urban Planning and Green Infrastructure</w:t>
      </w:r>
    </w:p>
    <w:p>
      <w:pPr>
        <w:pStyle w:val="FirstParagraph"/>
      </w:pPr>
      <w:r>
        <w:t xml:space="preserve">Sustainable urban planning requires scientific input, making the</w:t>
      </w:r>
      <w:r>
        <w:t xml:space="preserve"> </w:t>
      </w:r>
      <w:r>
        <w:rPr>
          <w:bCs/>
          <w:b/>
        </w:rPr>
        <w:t xml:space="preserve">Biologist</w:t>
      </w:r>
      <w:r>
        <w:t xml:space="preserve"> </w:t>
      </w:r>
      <w:r>
        <w:t xml:space="preserve">an indispensable partner to architects, engineers, and policymakers. In</w:t>
      </w:r>
      <w:r>
        <w:t xml:space="preserve"> </w:t>
      </w:r>
      <w:r>
        <w:rPr>
          <w:bCs/>
          <w:b/>
        </w:rPr>
        <w:t xml:space="preserve">Chile Santiago</w:t>
      </w:r>
      <w:r>
        <w:t xml:space="preserve">, biologists advocate for green infrastructure such as vertical gardens, green roofs, and bioswales that manage stormwater naturally. These solutions not only mitigate flooding but also enhance biodiversity within the city.</w:t>
      </w:r>
    </w:p>
    <w:p>
      <w:pPr>
        <w:pStyle w:val="BodyText"/>
      </w:pPr>
      <w:r>
        <w:t xml:space="preserve">Beyond physical structures, biologists inform policy decisions regarding land use. They provide data-driven recommendations on how much green space is necessary to support human well-being and ecological balance. In</w:t>
      </w:r>
      <w:r>
        <w:t xml:space="preserve"> </w:t>
      </w:r>
      <w:r>
        <w:rPr>
          <w:bCs/>
          <w:b/>
        </w:rPr>
        <w:t xml:space="preserve">Chile Santiago</w:t>
      </w:r>
      <w:r>
        <w:t xml:space="preserve">, where historical planning has often prioritized concrete over nature, biological expertise helps shift the paradigm toward more humane and sustainable urban design.</w:t>
      </w:r>
    </w:p>
    <w:bookmarkEnd w:id="23"/>
    <w:bookmarkStart w:id="24" w:name="education-and-community-engagement"/>
    <w:p>
      <w:pPr>
        <w:pStyle w:val="Heading2"/>
      </w:pPr>
      <w:r>
        <w:t xml:space="preserve">Education and Community Engagement</w:t>
      </w:r>
    </w:p>
    <w:p>
      <w:pPr>
        <w:pStyle w:val="FirstParagraph"/>
      </w:pPr>
      <w:r>
        <w:t xml:space="preserve">The role of a</w:t>
      </w:r>
      <w:r>
        <w:t xml:space="preserve"> </w:t>
      </w:r>
      <w:r>
        <w:rPr>
          <w:bCs/>
          <w:b/>
        </w:rPr>
        <w:t xml:space="preserve">Biologist</w:t>
      </w:r>
      <w:r>
        <w:t xml:space="preserve"> </w:t>
      </w:r>
      <w:r>
        <w:t xml:space="preserve">extends beyond laboratories and field sites; it includes education and community engagement. In</w:t>
      </w:r>
      <w:r>
        <w:t xml:space="preserve"> </w:t>
      </w:r>
      <w:r>
        <w:rPr>
          <w:bCs/>
          <w:b/>
        </w:rPr>
        <w:t xml:space="preserve">Chile Santiago</w:t>
      </w:r>
      <w:r>
        <w:t xml:space="preserve">, biologists work with schools, NGOs, and local communities to raise awareness about environmental issues. They organize workshops on native species identification, waste reduction, and sustainable gardening.</w:t>
      </w:r>
    </w:p>
    <w:p>
      <w:pPr>
        <w:pStyle w:val="BodyText"/>
      </w:pPr>
      <w:r>
        <w:t xml:space="preserve">This educational outreach is vital for fostering a culture of stewardship among residents. When citizens understand the value of local biodiversity and the impact of their actions on the environment, they are more likely to support conservation policies and participate in cleanup efforts or tree planting initiatives. The</w:t>
      </w:r>
      <w:r>
        <w:t xml:space="preserve"> </w:t>
      </w:r>
      <w:r>
        <w:rPr>
          <w:bCs/>
          <w:b/>
        </w:rPr>
        <w:t xml:space="preserve">Biologist</w:t>
      </w:r>
      <w:r>
        <w:t xml:space="preserve">, therefore, acts as a bridge between science and society.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Biologist</w:t>
      </w:r>
      <w:r>
        <w:t xml:space="preserve"> </w:t>
      </w:r>
      <w:r>
        <w:t xml:space="preserve">is a cornerstone of sustainable development in</w:t>
      </w:r>
      <w:r>
        <w:t xml:space="preserve"> </w:t>
      </w:r>
      <w:r>
        <w:rPr>
          <w:bCs/>
          <w:b/>
        </w:rPr>
        <w:t xml:space="preserve">Chile Santiago</w:t>
      </w:r>
      <w:r>
        <w:t xml:space="preserve">. Through biodiversity conservation, public health monitoring, urban planning collaboration, and community education, biologists help navigate the complex challenges posed by urbanization and climate change. Their work ensures that</w:t>
      </w:r>
      <w:r>
        <w:t xml:space="preserve"> </w:t>
      </w:r>
      <w:r>
        <w:rPr>
          <w:bCs/>
          <w:b/>
        </w:rPr>
        <w:t xml:space="preserve">Chile Santiago</w:t>
      </w:r>
      <w:r>
        <w:t xml:space="preserve"> </w:t>
      </w:r>
      <w:r>
        <w:t xml:space="preserve">remains not only a vibrant economic hub but also a livable city with healthy ecosystems and resilient communities. As the region continues to grow, the expertise of biologists will be increasingly vital in balancing development with environmental integrity, securing a sustainable future for all inhabitants of</w:t>
      </w:r>
      <w:r>
        <w:t xml:space="preserve"> </w:t>
      </w:r>
      <w:r>
        <w:rPr>
          <w:bCs/>
          <w:b/>
        </w:rPr>
        <w:t xml:space="preserve">Chile Santiago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Chile Santiago</dc:title>
  <dc:creator/>
  <dc:language>en</dc:language>
  <cp:keywords/>
  <dcterms:created xsi:type="dcterms:W3CDTF">2026-07-29T14:59:34Z</dcterms:created>
  <dcterms:modified xsi:type="dcterms:W3CDTF">2026-07-29T14:59:34Z</dcterms:modified>
</cp:coreProperties>
</file>

<file path=docProps/custom.xml><?xml version="1.0" encoding="utf-8"?>
<Properties xmlns="http://schemas.openxmlformats.org/officeDocument/2006/custom-properties" xmlns:vt="http://schemas.openxmlformats.org/officeDocument/2006/docPropsVTypes"/>
</file>