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France</w:t>
      </w:r>
      <w:r>
        <w:t xml:space="preserve"> </w:t>
      </w:r>
      <w:r>
        <w:t xml:space="preserve">Marseille</w:t>
      </w:r>
    </w:p>
    <w:bookmarkStart w:id="26" w:name="X2df76fb28e8a23f88667ecaf013b6f0666fa0d4"/>
    <w:p>
      <w:pPr>
        <w:pStyle w:val="Heading1"/>
      </w:pPr>
      <w:r>
        <w:t xml:space="preserve">The Vital Role of the Biologist in the Ecological Heart of France: Marseille</w:t>
      </w:r>
    </w:p>
    <w:p>
      <w:pPr>
        <w:pStyle w:val="FirstParagraph"/>
      </w:pPr>
      <w:r>
        <w:t xml:space="preserve">In the grand tapestry of modern scientific endeavor, few professions bridge the gap between theoretical biology and tangible human impact as effectively as that of a</w:t>
      </w:r>
      <w:r>
        <w:t xml:space="preserve"> </w:t>
      </w:r>
      <w:r>
        <w:rPr>
          <w:bCs/>
          <w:b/>
        </w:rPr>
        <w:t xml:space="preserve">Biology</w:t>
      </w:r>
      <w:r>
        <w:t xml:space="preserve">. A biologist is not merely a cataloger of specimens or an observer under a microscope; they are detectives of life, engineers of sustainability, and guardians of our planet's future. Nowhere is this role more critical or dynamic than in France Marseille. As the ancient gateway to the Mediterranean and one Europe's most vibrant urban centers, Marseille presents a unique ecological laboratory where environmental challenges intersect with human activity. For the biologist operating in this bustling port city, understanding both</w:t>
      </w:r>
      <w:r>
        <w:t xml:space="preserve"> </w:t>
      </w:r>
      <w:r>
        <w:rPr>
          <w:bCs/>
          <w:b/>
        </w:rPr>
        <w:t xml:space="preserve">France Marseille</w:t>
      </w:r>
      <w:r>
        <w:t xml:space="preserve">'s complex socio-ecological dynamics and their own scientific discipline is not just an academic exercise but a societal necessity.</w:t>
      </w:r>
    </w:p>
    <w:bookmarkStart w:id="20" w:name="the-unique-context-of-france-marseille"/>
    <w:p>
      <w:pPr>
        <w:pStyle w:val="Heading2"/>
      </w:pPr>
      <w:r>
        <w:t xml:space="preserve">The Unique Context of France Marseille</w:t>
      </w:r>
    </w:p>
    <w:p>
      <w:pPr>
        <w:pStyle w:val="FirstParagraph"/>
      </w:pPr>
      <w:r>
        <w:t xml:space="preserve">To understand why the work of a biologist is so pertinent in this specific location, one must first appreciate the distinct character of</w:t>
      </w:r>
      <w:r>
        <w:t xml:space="preserve"> </w:t>
      </w:r>
      <w:r>
        <w:rPr>
          <w:bCs/>
          <w:b/>
        </w:rPr>
        <w:t xml:space="preserve">France Marseille</w:t>
      </w:r>
      <w:r>
        <w:t xml:space="preserve">. Situated on the southern coast, it is historically defined by its relationship with water. It is a city built around two main ports: Old Port (Vieux-Port) and the modern deep-water harbor of Fos-sur-Mer. This maritime identity creates a delicate balance between heavy industrial activity, intense tourism, and rich marine biodiversity. The Mediterranean Sea surrounding</w:t>
      </w:r>
      <w:r>
        <w:t xml:space="preserve"> </w:t>
      </w:r>
      <w:r>
        <w:rPr>
          <w:bCs/>
          <w:b/>
        </w:rPr>
        <w:t xml:space="preserve">France Marseille</w:t>
      </w:r>
      <w:r>
        <w:t xml:space="preserve"> </w:t>
      </w:r>
      <w:r>
        <w:t xml:space="preserve">is already experiencing the brunt of global climate change, including rising temperatures, ocean acidification, and the influx of invasive species from the Red Sea via the Suez Canal.</w:t>
      </w:r>
    </w:p>
    <w:p>
      <w:pPr>
        <w:pStyle w:val="BodyText"/>
      </w:pPr>
      <w:r>
        <w:t xml:space="preserve">In this context a</w:t>
      </w:r>
      <w:r>
        <w:t xml:space="preserve"> </w:t>
      </w:r>
      <w:r>
        <w:rPr>
          <w:bCs/>
          <w:b/>
        </w:rPr>
        <w:t xml:space="preserve">Biology</w:t>
      </w:r>
      <w:r>
        <w:t xml:space="preserve">, specializing in marine science or urban ecology plays an indispensable role. They act as early warning systems for environmental degradation while simultaneously developing strategies for conservation. The biodiversity found within Marseille's waters, from deep-sea canyons to shallow seagrass meadows (Posidonia oceanica), is under constant threat. The biologist here becomes a mediator between the demands of a growing population and the carrying capacity of their local environment.</w:t>
      </w:r>
    </w:p>
    <w:bookmarkEnd w:id="20"/>
    <w:bookmarkStart w:id="21" w:name="X46ae9be706c1052de0cf29dc70b0bddd5718969"/>
    <w:p>
      <w:pPr>
        <w:pStyle w:val="Heading2"/>
      </w:pPr>
      <w:r>
        <w:t xml:space="preserve">The Biologist as an Innovator in Biodiversity Conservation</w:t>
      </w:r>
    </w:p>
    <w:p>
      <w:pPr>
        <w:pStyle w:val="FirstParagraph"/>
      </w:pPr>
      <w:r>
        <w:t xml:space="preserve">The primary mandate for a biologist working within</w:t>
      </w:r>
      <w:r>
        <w:t xml:space="preserve"> </w:t>
      </w:r>
      <w:r>
        <w:rPr>
          <w:bCs/>
          <w:b/>
        </w:rPr>
        <w:t xml:space="preserve">France Marseille</w:t>
      </w:r>
      <w:r>
        <w:t xml:space="preserve">'s urban framework is often linked to biodiversity conservation. Marseille has embarked on ambitious plans, such as the "Marseille Port 2030" sustainability initiatives and various green infrastructure projects, which require rigorous scientific backing. This is where the expertise of a</w:t>
      </w:r>
      <w:r>
        <w:t xml:space="preserve"> </w:t>
      </w:r>
      <w:r>
        <w:rPr>
          <w:bCs/>
          <w:b/>
        </w:rPr>
        <w:t xml:space="preserve">Biology</w:t>
      </w:r>
      <w:r>
        <w:t xml:space="preserve"> </w:t>
      </w:r>
      <w:r>
        <w:t xml:space="preserve">professional becomes invaluable.</w:t>
      </w:r>
    </w:p>
    <w:p>
      <w:pPr>
        <w:pStyle w:val="BodyText"/>
      </w:pPr>
      <w:r>
        <w:rPr>
          <w:bCs/>
          <w:b/>
        </w:rPr>
        <w:t xml:space="preserve">Biology</w:t>
      </w:r>
      <w:r>
        <w:t xml:space="preserve">, especially in its ecological forms provides tools to assess environmental impact statements (EIS) for new construction projects. Before any dock is built or wetland reclaimed, a biologist must conduct baseline studies. They document existing species populations, map habitats, and predict potential disruptions. In</w:t>
      </w:r>
      <w:r>
        <w:t xml:space="preserve"> </w:t>
      </w:r>
      <w:r>
        <w:rPr>
          <w:bCs/>
          <w:b/>
        </w:rPr>
        <w:t xml:space="preserve">France Marseille</w:t>
      </w:r>
      <w:r>
        <w:t xml:space="preserve">, this work helps ensure that urban expansion does not come at the cost of irreversible ecological damage.</w:t>
      </w:r>
    </w:p>
    <w:p>
      <w:pPr>
        <w:pStyle w:val="BodyText"/>
      </w:pPr>
      <w:r>
        <w:t xml:space="preserve">Furthermore, biologists in</w:t>
      </w:r>
      <w:r>
        <w:t xml:space="preserve"> </w:t>
      </w:r>
      <w:r>
        <w:rPr>
          <w:bCs/>
          <w:b/>
        </w:rPr>
        <w:t xml:space="preserve">France Marseille</w:t>
      </w:r>
      <w:r>
        <w:br/>
      </w:r>
      <w:r>
        <w:t xml:space="preserve">are actively involved in restoring degraded ecosystems. For instance they collaborate with local governments and NGOs to restore coral reefs and seagrass beds which serve as nurseries for marine life and carbon sinks for climate mitigation. By studying the reproductive cycles of endangered species native to this region, a</w:t>
      </w:r>
      <w:r>
        <w:t xml:space="preserve"> </w:t>
      </w:r>
      <w:r>
        <w:rPr>
          <w:bCs/>
          <w:b/>
        </w:rPr>
        <w:t xml:space="preserve">Biology</w:t>
      </w:r>
      <w:r>
        <w:t xml:space="preserve"> </w:t>
      </w:r>
      <w:r>
        <w:t xml:space="preserve">expert contributes directly to biodiversity preservation efforts that resonate far beyond the city limits.</w:t>
      </w:r>
    </w:p>
    <w:bookmarkEnd w:id="21"/>
    <w:bookmarkStart w:id="22" w:name="X9d206c2f534704a5dd3001a25b0841af3a723a0"/>
    <w:p>
      <w:pPr>
        <w:pStyle w:val="Heading2"/>
      </w:pPr>
      <w:r>
        <w:t xml:space="preserve">The Biologist in Public Health and Disease Control</w:t>
      </w:r>
    </w:p>
    <w:p>
      <w:pPr>
        <w:pStyle w:val="FirstParagraph"/>
      </w:pPr>
      <w:r>
        <w:t xml:space="preserve">Beyond pure conservation, another crucial facet of biology is public health. Marseille's dense population and status as an international travel hub make it a focal point for monitoring emerging infectious diseases. A</w:t>
      </w:r>
      <w:r>
        <w:t xml:space="preserve"> </w:t>
      </w:r>
      <w:r>
        <w:rPr>
          <w:bCs/>
          <w:b/>
        </w:rPr>
        <w:t xml:space="preserve">Biology</w:t>
      </w:r>
      <w:r>
        <w:t xml:space="preserve">, particularly one specializing in microbiology or epidemiology plays a key role in tracking pathogens.</w:t>
      </w:r>
    </w:p>
    <w:p>
      <w:pPr>
        <w:pStyle w:val="BodyText"/>
      </w:pPr>
      <w:r>
        <w:t xml:space="preserve">The Mediterranean climate can facilitate the spread of certain vector-borne diseases, such as those transmitted by mosquitoes. As global temperatures rise due to climate change, these vectors are expanding their ranges into Southern Europe including</w:t>
      </w:r>
      <w:r>
        <w:t xml:space="preserve"> </w:t>
      </w:r>
      <w:r>
        <w:rPr>
          <w:bCs/>
          <w:b/>
        </w:rPr>
        <w:t xml:space="preserve">France Marseille</w:t>
      </w:r>
      <w:r>
        <w:t xml:space="preserve">. Biologists here work closely with health agencies like Santé Publique France to monitor insect populations and detect any outbreaks early. Their research into the genetic sequencing of viruses helps track mutations and informs vaccination strategies. In this sense, the biologist is a frontline defender of public safety within</w:t>
      </w:r>
      <w:r>
        <w:t xml:space="preserve"> </w:t>
      </w:r>
      <w:r>
        <w:rPr>
          <w:bCs/>
          <w:b/>
        </w:rPr>
        <w:t xml:space="preserve">France Marseille</w:t>
      </w:r>
      <w:r>
        <w:t xml:space="preserve">.</w:t>
      </w:r>
    </w:p>
    <w:bookmarkEnd w:id="22"/>
    <w:bookmarkStart w:id="23" w:name="Xd43e13c5a5078fa783f714366579f59bbcd2126"/>
    <w:p>
      <w:pPr>
        <w:pStyle w:val="Heading2"/>
      </w:pPr>
      <w:r>
        <w:t xml:space="preserve">Sustainable Agriculture and Urban Farming</w:t>
      </w:r>
    </w:p>
    <w:p>
      <w:pPr>
        <w:pStyle w:val="FirstParagraph"/>
      </w:pPr>
      <w:r>
        <w:t xml:space="preserve">Marseille also boasts a rich agricultural heritage surrounding its perimeter, producing local wines, oils, fruits, and vegetables. The modern biologist contributes significantly to sustainable agriculture practices in this region. By studying soil health crop rotation techniques resistant pests through biological control rather than chemical pesticides these professionals help maintain the quality and yield of</w:t>
      </w:r>
      <w:r>
        <w:t xml:space="preserve"> </w:t>
      </w:r>
      <w:r>
        <w:rPr>
          <w:bCs/>
          <w:b/>
        </w:rPr>
        <w:t xml:space="preserve">France Marseille</w:t>
      </w:r>
      <w:r>
        <w:t xml:space="preserve">'s local produce.</w:t>
      </w:r>
    </w:p>
    <w:p>
      <w:pPr>
        <w:pStyle w:val="BodyText"/>
      </w:pPr>
      <w:r>
        <w:t xml:space="preserve">This aspect of biology is increasingly important as consumers demand organic, locally sourced food. A</w:t>
      </w:r>
      <w:r>
        <w:t xml:space="preserve"> </w:t>
      </w:r>
      <w:r>
        <w:rPr>
          <w:bCs/>
          <w:b/>
        </w:rPr>
        <w:t xml:space="preserve">Biology</w:t>
      </w:r>
      <w:r>
        <w:t xml:space="preserve">, working in agricultural research can develop new methods to enhance soil fertility naturally reduce water usage through smart irrigation technologies based on plant physiology insights and create resilient crop varieties that can withstand the hotter, drier summers predicted for Mediterranean regions.</w:t>
      </w:r>
    </w:p>
    <w:bookmarkEnd w:id="23"/>
    <w:bookmarkStart w:id="24" w:name="education-and-community-engagement"/>
    <w:p>
      <w:pPr>
        <w:pStyle w:val="Heading2"/>
      </w:pPr>
      <w:r>
        <w:t xml:space="preserve">Education and Community Engagement</w:t>
      </w:r>
    </w:p>
    <w:p>
      <w:pPr>
        <w:pStyle w:val="FirstParagraph"/>
      </w:pPr>
      <w:r>
        <w:t xml:space="preserve">Finally, the role of a</w:t>
      </w:r>
      <w:r>
        <w:t xml:space="preserve"> </w:t>
      </w:r>
      <w:r>
        <w:rPr>
          <w:bCs/>
          <w:b/>
        </w:rPr>
        <w:t xml:space="preserve">Biology</w:t>
      </w:r>
      <w:r>
        <w:t xml:space="preserve">France Marseille, biologists often collaborate with schools universities museums such as MuCEM and marine parks to educate the public about local ecology.</w:t>
      </w:r>
    </w:p>
    <w:p>
      <w:pPr>
        <w:pStyle w:val="BodyText"/>
      </w:pPr>
      <w:r>
        <w:t xml:space="preserve">They translate complex scientific concepts into accessible language engaging students in citizen science projects like beach cleanups or water quality testing. By empowering residents of</w:t>
      </w:r>
      <w:r>
        <w:t xml:space="preserve"> </w:t>
      </w:r>
      <w:r>
        <w:rPr>
          <w:bCs/>
          <w:b/>
        </w:rPr>
        <w:t xml:space="preserve">France Marseille</w:t>
      </w:r>
    </w:p>
    <w:bookmarkEnd w:id="24"/>
    <w:bookmarkStart w:id="25" w:name="Xe1e980ce343f771904ba99ced084a193ce62a41"/>
    <w:p>
      <w:pPr>
        <w:pStyle w:val="Heading2"/>
      </w:pPr>
      <w:r>
        <w:t xml:space="preserve">Conclusion: The Indispensable Biologist in France Marseille</w:t>
      </w:r>
    </w:p>
    <w:p>
      <w:pPr>
        <w:pStyle w:val="FirstParagraph"/>
      </w:pPr>
      <w:r>
        <w:t xml:space="preserve">In conclusion the profession of</w:t>
      </w:r>
    </w:p>
    <w:p>
      <w:pPr>
        <w:pStyle w:val="BodyText"/>
      </w:pPr>
      <w:r>
        <w:t xml:space="preserve">Biology encompasses a vast array of disciplines crucial for addressing contemporary challenges. Within the unique context of</w:t>
      </w:r>
      <w:r>
        <w:t xml:space="preserve"> </w:t>
      </w:r>
      <w:r>
        <w:rPr>
          <w:bCs/>
          <w:b/>
        </w:rPr>
        <w:t xml:space="preserve">France Marseille</w:t>
      </w:r>
      <w:r>
        <w:t xml:space="preserve">, biologists serve as guardians of marine ecosystems, protectors of public health innovators in sustainable agriculture and educators fostering environmental awareness. Their work ensures that economic growth does not outpace ecological responsibility.</w:t>
      </w:r>
    </w:p>
    <w:p>
      <w:pPr>
        <w:pStyle w:val="BodyText"/>
      </w:pPr>
      <w:r>
        <w:t xml:space="preserve">As climate change accelerates biodiversity loss continues and urbanization expands the importance of biological sciences will only grow. For</w:t>
      </w:r>
      <w:r>
        <w:t xml:space="preserve"> </w:t>
      </w:r>
      <w:r>
        <w:rPr>
          <w:bCs/>
          <w:b/>
        </w:rPr>
        <w:t xml:space="preserve">France Marseille</w:t>
      </w:r>
      <w:r>
        <w:t xml:space="preserve">, a city standing at the crossroads of Europe Africa and the Mediterranean world, investing in biological expertise is an investment in its future resilience. The biologist thus emerges not just as a scientist but as an essential partner in building a sustainable vibrant and healthy society within this historic coastal jewel.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France Marseille</dc:title>
  <dc:creator/>
  <dc:language>en</dc:language>
  <cp:keywords/>
  <dcterms:created xsi:type="dcterms:W3CDTF">2026-07-29T06:58:23Z</dcterms:created>
  <dcterms:modified xsi:type="dcterms:W3CDTF">2026-07-29T06:58:23Z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