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and</w:t>
      </w:r>
      <w:r>
        <w:t xml:space="preserve"> </w:t>
      </w:r>
      <w:r>
        <w:t xml:space="preserve">Jerusalem</w:t>
      </w:r>
    </w:p>
    <w:bookmarkStart w:id="25" w:name="Xa02caa473b675e10242191e07ae81ee7a2f793f"/>
    <w:p>
      <w:pPr>
        <w:pStyle w:val="Heading1"/>
      </w:pPr>
      <w:r>
        <w:t xml:space="preserve">Bridging Life and Legacy: The Essential Role of the Biologist in Israel Jerusalem</w:t>
      </w:r>
    </w:p>
    <w:p>
      <w:pPr>
        <w:pStyle w:val="FirstParagraph"/>
      </w:pPr>
      <w:r>
        <w:t xml:space="preserve">In the heart of the Middle East, where ancient history intertwines with modern scientific innovation, lies a city that serves as a crucible for human civilization.</w:t>
      </w:r>
      <w:r>
        <w:t xml:space="preserve"> </w:t>
      </w:r>
      <w:r>
        <w:rPr>
          <w:bCs/>
          <w:b/>
        </w:rPr>
        <w:t xml:space="preserve">Israel Jerusalem</w:t>
      </w:r>
      <w:r>
        <w:t xml:space="preserve"> </w:t>
      </w:r>
      <w:r>
        <w:t xml:space="preserve">is not merely a geographic location or a political entity; it is a tapestry woven from millennia of religious significance, cultural diversity, and ecological complexity. Within this unique landscape, the profession of the</w:t>
      </w:r>
      <w:r>
        <w:t xml:space="preserve"> </w:t>
      </w:r>
      <w:r>
        <w:t xml:space="preserve">Biologist</w:t>
      </w:r>
      <w:r>
        <w:t xml:space="preserve"> </w:t>
      </w:r>
      <w:r>
        <w:t xml:space="preserve">assumes a role that extends far beyond traditional laboratory confines. A</w:t>
      </w:r>
      <w:r>
        <w:t xml:space="preserve"> </w:t>
      </w:r>
      <w:r>
        <w:rPr>
          <w:bCs/>
          <w:b/>
        </w:rPr>
        <w:t xml:space="preserve">Biologist</w:t>
      </w:r>
      <w:r>
        <w:t xml:space="preserve"> </w:t>
      </w:r>
      <w:r>
        <w:t xml:space="preserve">in this region is not just a scientist studying life; they are an interpreter of ecosystems that have sustained civilizations for thousands of years, a guardian of biodiversity in an arid climate, and a contributor to the health and sustainability of one of the most densely populated and contested regions on Earth. This essay explores the multifaceted importance of being a</w:t>
      </w:r>
      <w:r>
        <w:t xml:space="preserve"> </w:t>
      </w:r>
      <w:r>
        <w:rPr>
          <w:bCs/>
          <w:b/>
        </w:rPr>
        <w:t xml:space="preserve">Biologist</w:t>
      </w:r>
      <w:r>
        <w:t xml:space="preserve"> </w:t>
      </w:r>
      <w:r>
        <w:t xml:space="preserve">specifically within the context of</w:t>
      </w:r>
      <w:r>
        <w:t xml:space="preserve"> </w:t>
      </w:r>
      <w:r>
        <w:rPr>
          <w:bCs/>
          <w:b/>
        </w:rPr>
        <w:t xml:space="preserve">Israel Jerusalem</w:t>
      </w:r>
      <w:r>
        <w:t xml:space="preserve">, highlighting how scientific inquiry intersects with environmental stewardship, public health, and cultural preservation.</w:t>
      </w:r>
    </w:p>
    <w:bookmarkStart w:id="20" w:name="Xde4d6198bc043255ff9268fc6e8df95d1b7691d"/>
    <w:p>
      <w:pPr>
        <w:pStyle w:val="Heading2"/>
      </w:pPr>
      <w:r>
        <w:t xml:space="preserve">The Ecological Context: Biodiversity in a Arid Nexus</w:t>
      </w:r>
    </w:p>
    <w:p>
      <w:pPr>
        <w:pStyle w:val="FirstParagraph"/>
      </w:pPr>
      <w:r>
        <w:t xml:space="preserve">To understand the role of a</w:t>
      </w:r>
      <w:r>
        <w:t xml:space="preserve"> </w:t>
      </w:r>
      <w:r>
        <w:t xml:space="preserve">Biologist</w:t>
      </w:r>
      <w:r>
        <w:t xml:space="preserve">, one must first appreciate the ecological paradox of</w:t>
      </w:r>
      <w:r>
        <w:t xml:space="preserve"> </w:t>
      </w:r>
      <w:r>
        <w:rPr>
          <w:bCs/>
          <w:b/>
        </w:rPr>
        <w:t xml:space="preserve">Israel Jerusalem</w:t>
      </w:r>
      <w:r>
        <w:t xml:space="preserve">. Situated at the crossroads of three continents and bridging Africa, Asia, and Europe, this region is a hotspot for biodiversity. However, it is also an arid zone facing severe water scarcity and climatic stress. A</w:t>
      </w:r>
      <w:r>
        <w:t xml:space="preserve"> </w:t>
      </w:r>
      <w:r>
        <w:rPr>
          <w:bCs/>
          <w:b/>
        </w:rPr>
        <w:t xml:space="preserve">Biologist</w:t>
      </w:r>
      <w:r>
        <w:t xml:space="preserve"> </w:t>
      </w:r>
      <w:r>
        <w:t xml:space="preserve">working in this area faces the unique challenge of studying life forms that have evolved to thrive in extreme conditions. From the endemic flora of the Judean Hills surrounding Jerusalem to the marine ecosystems off the coast near Haifa, which influences trade routes affecting Jerusalem’s economy, biology is everywhere.</w:t>
      </w:r>
    </w:p>
    <w:p>
      <w:pPr>
        <w:pStyle w:val="BodyText"/>
      </w:pPr>
      <w:r>
        <w:t xml:space="preserve">In</w:t>
      </w:r>
      <w:r>
        <w:t xml:space="preserve"> </w:t>
      </w:r>
      <w:r>
        <w:rPr>
          <w:bCs/>
          <w:b/>
        </w:rPr>
        <w:t xml:space="preserve">Israel Jerusalem</w:t>
      </w:r>
      <w:r>
        <w:t xml:space="preserve">, a</w:t>
      </w:r>
      <w:r>
        <w:t xml:space="preserve"> </w:t>
      </w:r>
      <w:r>
        <w:rPr>
          <w:bCs/>
          <w:b/>
        </w:rPr>
        <w:t xml:space="preserve">Biologist</w:t>
      </w:r>
      <w:r>
        <w:t xml:space="preserve"> </w:t>
      </w:r>
      <w:r>
        <w:t xml:space="preserve">often focuses on xeriscaping and drought-resistant agriculture. This is not merely an academic pursuit but a survival strategy for the nation. Researchers study ancient crops like olives, figs, and wheat, which have roots in this soil for millennia. By understanding the genetic resilience of these plants, a</w:t>
      </w:r>
      <w:r>
        <w:t xml:space="preserve"> </w:t>
      </w:r>
      <w:r>
        <w:t xml:space="preserve">Biologist</w:t>
      </w:r>
      <w:r>
        <w:t xml:space="preserve"> </w:t>
      </w:r>
      <w:r>
        <w:t xml:space="preserve">helps secure food independence and preserves agricultural heritage. Furthermore, the biodiversity of Jerusalem’s urban parks and natural reserves serves as a critical green lung for its residents. The work of ecologists here involves monitoring air quality impacts on plant life and ensuring that urban expansion does not encroach upon vital wildlife corridors.</w:t>
      </w:r>
    </w:p>
    <w:bookmarkEnd w:id="20"/>
    <w:bookmarkStart w:id="21" w:name="X0fae461f4b057c4b40a0b28ad3f9f5092dd3686"/>
    <w:p>
      <w:pPr>
        <w:pStyle w:val="Heading2"/>
      </w:pPr>
      <w:r>
        <w:t xml:space="preserve">Public Health and Epidemiology in a Diverse Population</w:t>
      </w:r>
    </w:p>
    <w:p>
      <w:pPr>
        <w:pStyle w:val="FirstParagraph"/>
      </w:pPr>
      <w:r>
        <w:t xml:space="preserve">The demographic composition of</w:t>
      </w:r>
      <w:r>
        <w:t xml:space="preserve"> </w:t>
      </w:r>
      <w:r>
        <w:rPr>
          <w:bCs/>
          <w:b/>
        </w:rPr>
        <w:t xml:space="preserve">Israel Jerusalem</w:t>
      </w:r>
      <w:r>
        <w:t xml:space="preserve"> </w:t>
      </w:r>
      <w:r>
        <w:t xml:space="preserve">is one of the most diverse in the world, with Jewish, Muslim, Christian, and other communities living in close proximity. This diversity presents both opportunities and challenges for public health. A</w:t>
      </w:r>
      <w:r>
        <w:t xml:space="preserve"> </w:t>
      </w:r>
      <w:r>
        <w:t xml:space="preserve">Biologist</w:t>
      </w:r>
      <w:r>
        <w:t xml:space="preserve">, particularly those specializing in epidemiology or microbiology, plays a pivotal role in monitoring disease vectors and managing public health crises. The dense urban environment of Jerusalem requires rigorous surveillance of infectious diseases, which can spread rapidly across community lines.</w:t>
      </w:r>
    </w:p>
    <w:p>
      <w:pPr>
        <w:pStyle w:val="BodyText"/>
      </w:pPr>
      <w:r>
        <w:t xml:space="preserve">In recent years, the global pandemic highlighted the critical nature of biological research. Scientists in</w:t>
      </w:r>
      <w:r>
        <w:t xml:space="preserve"> </w:t>
      </w:r>
      <w:r>
        <w:rPr>
          <w:bCs/>
          <w:b/>
        </w:rPr>
        <w:t xml:space="preserve">Israel Jerusalem</w:t>
      </w:r>
      <w:r>
        <w:t xml:space="preserve"> </w:t>
      </w:r>
      <w:r>
        <w:t xml:space="preserve">were at the forefront of vaccine distribution and genomic sequencing to track virus variants. This underscores a fundamental aspect of modern biology: it is a public service. In this context, trust is as important as data. A</w:t>
      </w:r>
      <w:r>
        <w:t xml:space="preserve"> </w:t>
      </w:r>
      <w:r>
        <w:rPr>
          <w:bCs/>
          <w:b/>
        </w:rPr>
        <w:t xml:space="preserve">Biologist</w:t>
      </w:r>
      <w:r>
        <w:t xml:space="preserve"> </w:t>
      </w:r>
      <w:r>
        <w:t xml:space="preserve">must communicate complex scientific findings to diverse populations with varying levels of health literacy and cultural beliefs about medicine. The ability to bridge the gap between scientific evidence and community acceptance is a unique skill required of biologists in this multicultural hub.</w:t>
      </w:r>
    </w:p>
    <w:bookmarkEnd w:id="21"/>
    <w:bookmarkStart w:id="22" w:name="X950efce28b0e0232e145901a2114afe6df5b8c7"/>
    <w:p>
      <w:pPr>
        <w:pStyle w:val="Heading2"/>
      </w:pPr>
      <w:r>
        <w:t xml:space="preserve">Aquatic Biology: The Fight for Water Security</w:t>
      </w:r>
    </w:p>
    <w:p>
      <w:pPr>
        <w:pStyle w:val="FirstParagraph"/>
      </w:pPr>
      <w:r>
        <w:t xml:space="preserve">Water is life, and in</w:t>
      </w:r>
      <w:r>
        <w:t xml:space="preserve"> </w:t>
      </w:r>
      <w:r>
        <w:rPr>
          <w:bCs/>
          <w:b/>
        </w:rPr>
        <w:t xml:space="preserve">Israel Jerusalem</w:t>
      </w:r>
      <w:r>
        <w:t xml:space="preserve">, water is perhaps the most critical biological resource. The city’s water security relies heavily on understanding hydro-biology. A</w:t>
      </w:r>
      <w:r>
        <w:t xml:space="preserve"> </w:t>
      </w:r>
      <w:r>
        <w:t xml:space="preserve">Biologist</w:t>
      </w:r>
      <w:r>
        <w:t xml:space="preserve"> </w:t>
      </w:r>
      <w:r>
        <w:t xml:space="preserve">specializing in aquatic systems studies the quality of groundwater sources, such as the Mountain Aquifer, which supplies much of West Jerusalem and surrounding areas. They analyze microbial contamination and nutrient levels that can affect both human health and agricultural viability.</w:t>
      </w:r>
    </w:p>
    <w:p>
      <w:pPr>
        <w:pStyle w:val="BodyText"/>
      </w:pPr>
      <w:r>
        <w:t xml:space="preserve">Moreover,</w:t>
      </w:r>
      <w:r>
        <w:t xml:space="preserve"> </w:t>
      </w:r>
      <w:r>
        <w:rPr>
          <w:bCs/>
          <w:b/>
        </w:rPr>
        <w:t xml:space="preserve">Israel Jerusalem</w:t>
      </w:r>
      <w:r>
        <w:t xml:space="preserve"> </w:t>
      </w:r>
      <w:r>
        <w:t xml:space="preserve">is a global leader in wastewater treatment and reuse. A</w:t>
      </w:r>
    </w:p>
    <w:p>
      <w:pPr>
        <w:pStyle w:val="BodyText"/>
      </w:pPr>
      <w:r>
        <w:t xml:space="preserve">Biologist's work here involves optimizing biological treatment processes using bacteria and algae to purify water for agriculture. This circular approach to water management is essential for the sustainability of the region. By understanding the biological processes that break down pollutants, scientists ensure that reclaimed water is safe for crops, thereby supporting local farmers and reducing pressure on freshwater reserves.</w:t>
      </w:r>
    </w:p>
    <w:bookmarkEnd w:id="22"/>
    <w:bookmarkStart w:id="23" w:name="conservation-ethics-and-cultural-harmony"/>
    <w:p>
      <w:pPr>
        <w:pStyle w:val="Heading2"/>
      </w:pPr>
      <w:r>
        <w:t xml:space="preserve">Conservation Ethics and Cultural Harmony</w:t>
      </w:r>
    </w:p>
    <w:p>
      <w:pPr>
        <w:pStyle w:val="FirstParagraph"/>
      </w:pPr>
      <w:r>
        <w:t xml:space="preserve">The role of a</w:t>
      </w:r>
      <w:r>
        <w:t xml:space="preserve"> </w:t>
      </w:r>
      <w:r>
        <w:rPr>
          <w:bCs/>
          <w:b/>
        </w:rPr>
        <w:t xml:space="preserve">Biologist</w:t>
      </w:r>
      <w:r>
        <w:t xml:space="preserve"> </w:t>
      </w:r>
      <w:r>
        <w:t xml:space="preserve">in</w:t>
      </w:r>
      <w:r>
        <w:t xml:space="preserve"> </w:t>
      </w:r>
      <w:r>
        <w:rPr>
          <w:bCs/>
          <w:b/>
        </w:rPr>
        <w:t xml:space="preserve">Israel Jerusalem</w:t>
      </w:r>
      <w:r>
        <w:t xml:space="preserve">, is also deeply intertwined with ethics and culture. Many sites of biological interest are also sites of immense religious significance. For instance, the olive trees in the hills around Jerusalem are not just ecological assets but symbols of peace and continuity for many cultures. A biologist must navigate these sensitivities with care, recognizing that conservation efforts can be viewed through both scientific and spiritual lenses.</w:t>
      </w:r>
    </w:p>
    <w:p>
      <w:pPr>
        <w:pStyle w:val="BodyText"/>
      </w:pPr>
      <w:r>
        <w:t xml:space="preserve">This intersection requires a holistic approach to conservation. It is not enough to simply protect a species; one must engage with local communities, including religious leaders, to ensure that preservation efforts are respected and supported. A successful</w:t>
      </w:r>
      <w:r>
        <w:t xml:space="preserve"> </w:t>
      </w:r>
      <w:r>
        <w:t xml:space="preserve">Biologist</w:t>
      </w:r>
      <w:r>
        <w:t xml:space="preserve"> </w:t>
      </w:r>
      <w:r>
        <w:t xml:space="preserve">in this region acts as a diplomat of nature, fostering dialogue between scientific goals and cultural values. This collaborative model strengthens social cohesion and promotes environmental awareness across different societal groups.</w:t>
      </w:r>
    </w:p>
    <w:bookmarkEnd w:id="23"/>
    <w:bookmarkStart w:id="24" w:name="X5e28197ea789847fd40b2acadda9b697a2550e6"/>
    <w:p>
      <w:pPr>
        <w:pStyle w:val="Heading2"/>
      </w:pPr>
      <w:r>
        <w:t xml:space="preserve">Conclusion: The Biologist as a Steward of the Future</w:t>
      </w:r>
    </w:p>
    <w:p>
      <w:pPr>
        <w:pStyle w:val="FirstParagraph"/>
      </w:pPr>
      <w:r>
        <w:t xml:space="preserve">In conclusion, the identity of a</w:t>
      </w:r>
      <w:r>
        <w:t xml:space="preserve"> </w:t>
      </w:r>
      <w:r>
        <w:t xml:space="preserve">Biologist</w:t>
      </w:r>
      <w:r>
        <w:t xml:space="preserve"> </w:t>
      </w:r>
      <w:r>
        <w:t xml:space="preserve">in</w:t>
      </w:r>
      <w:r>
        <w:t xml:space="preserve"> </w:t>
      </w:r>
      <w:hyperlink w:anchor="Xa39a3ee5e6b4b0d3255bfef95601890afd80709">
        <w:r>
          <w:rPr>
            <w:rStyle w:val="Hyperlink"/>
            <w:bCs/>
            <w:b/>
          </w:rPr>
          <w:t xml:space="preserve">Israel Jerusalem</w:t>
        </w:r>
      </w:hyperlink>
      <w:r>
        <w:t xml:space="preserve">, is multifaceted and profound. They are researchers pushing the boundaries of knowledge in genetics, ecology, and microbiology. They are public health guardians protecting diverse populations from disease. They are water security experts ensuring survival in an arid land. And they are cultural stewards preserving the natural heritage that underpins the identity of one of the world’s oldest cities.</w:t>
      </w:r>
    </w:p>
    <w:p>
      <w:pPr>
        <w:pStyle w:val="BodyText"/>
      </w:pPr>
      <w:r>
        <w:t xml:space="preserve">The challenges facing</w:t>
      </w:r>
      <w:r>
        <w:t xml:space="preserve"> </w:t>
      </w:r>
      <w:r>
        <w:rPr>
          <w:bCs/>
          <w:b/>
        </w:rPr>
        <w:t xml:space="preserve">Israel Jerusalem</w:t>
      </w:r>
      <w:r>
        <w:t xml:space="preserve">, including climate change, urbanization, and political instability, make the role of biology more critical than ever. By applying scientific rigor to local problems, biologists provide solutions that are sustainable and inclusive. Their work contributes not only to the health of the environment but also to the stability and well-being of its people. As we look toward the future, it is evident that in</w:t>
      </w:r>
      <w:r>
        <w:t xml:space="preserve"> </w:t>
      </w:r>
      <w:hyperlink w:anchor="Xa39a3ee5e6b4b0d3255bfef95601890afd80709">
        <w:r>
          <w:rPr>
            <w:rStyle w:val="Hyperlink"/>
            <w:bCs/>
            <w:b/>
          </w:rPr>
          <w:t xml:space="preserve">Israel Jerusalem</w:t>
        </w:r>
      </w:hyperlink>
      <w:r>
        <w:t xml:space="preserve">, biology is not just a science; it is a vital tool for peace, prosperity, and survival. The biologist stands at this intersection, dedicated to understanding life in all its complexity and protecting the delicate balance of nature that sustains us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Biologist in the Context of Israel and Jerusalem</dc:title>
  <dc:creator/>
  <dc:language>en</dc:language>
  <cp:keywords/>
  <dcterms:created xsi:type="dcterms:W3CDTF">2026-07-29T06:33:47Z</dcterms:created>
  <dcterms:modified xsi:type="dcterms:W3CDTF">2026-07-29T06:33:47Z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