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Biologists</w:t>
      </w:r>
      <w:r>
        <w:t xml:space="preserve"> </w:t>
      </w:r>
      <w:r>
        <w:t xml:space="preserve">in</w:t>
      </w:r>
      <w:r>
        <w:t xml:space="preserve"> </w:t>
      </w:r>
      <w:r>
        <w:t xml:space="preserve">Japan,</w:t>
      </w:r>
      <w:r>
        <w:t xml:space="preserve"> </w:t>
      </w:r>
      <w:r>
        <w:t xml:space="preserve">Osaka</w:t>
      </w:r>
    </w:p>
    <w:bookmarkStart w:id="26" w:name="X984f5e42f558f77eb7d482a1c04d2df5a248b45"/>
    <w:p>
      <w:pPr>
        <w:pStyle w:val="Heading1"/>
      </w:pPr>
      <w:r>
        <w:t xml:space="preserve">Bridging Science and Sustainability: The Vital Role of Biologists in Japan, Osaka</w:t>
      </w:r>
    </w:p>
    <w:p>
      <w:pPr>
        <w:pStyle w:val="FirstParagraph"/>
      </w:pPr>
      <w:r>
        <w:t xml:space="preserve">The intersection of advanced science and cultural heritage creates a unique landscape for scientific inquiry in the modern era. Within this dynamic environment, the profession of a</w:t>
      </w:r>
      <w:r>
        <w:t xml:space="preserve"> </w:t>
      </w:r>
      <w:r>
        <w:t xml:space="preserve">Biologist</w:t>
      </w:r>
      <w:r>
        <w:t xml:space="preserve"> </w:t>
      </w:r>
      <w:r>
        <w:t xml:space="preserve">has evolved from a purely academic pursuit into a critical pillar supporting public health, environmental conservation, and industrial innovation. Nowhere is this evolution more pronounced than in</w:t>
      </w:r>
      <w:r>
        <w:t xml:space="preserve"> </w:t>
      </w:r>
      <w:r>
        <w:t xml:space="preserve">Japan Osaka</w:t>
      </w:r>
      <w:r>
        <w:t xml:space="preserve">, a city that serves as both the commercial heart of Japan and a bustling hub for biodiversity research. This essay explores the multifaceted contributions of biologists in this specific region, examining how their work addresses local challenges while contributing to global scientific understanding.</w:t>
      </w:r>
    </w:p>
    <w:bookmarkStart w:id="20" w:name="Xdc3265f5c2d597499fba8714e90eb189dbc53b1"/>
    <w:p>
      <w:pPr>
        <w:pStyle w:val="Heading2"/>
      </w:pPr>
      <w:r>
        <w:t xml:space="preserve">The Historical Context: Life Sciences in Osaka</w:t>
      </w:r>
    </w:p>
    <w:p>
      <w:pPr>
        <w:pStyle w:val="FirstParagraph"/>
      </w:pPr>
      <w:r>
        <w:t xml:space="preserve">To understand the current state of biology in</w:t>
      </w:r>
      <w:r>
        <w:t xml:space="preserve"> </w:t>
      </w:r>
      <w:r>
        <w:t xml:space="preserve">Japan Osaka</w:t>
      </w:r>
      <w:r>
        <w:t xml:space="preserve">, one must first appreciate the city's historical dedication to science. Unlike Kyoto, which is often associated with traditional arts and spirituality, or Tokyo, known for politics and finance, Osaka has traditionally positioned itself as a city of merchants and innovators. This pragmatic spirit has fostered a robust ecosystem for applied sciences. Universities such as Osaka University and Kansai Medical University have long been leaders in biological research. The</w:t>
      </w:r>
      <w:r>
        <w:t xml:space="preserve"> </w:t>
      </w:r>
      <w:r>
        <w:t xml:space="preserve">Biologist</w:t>
      </w:r>
      <w:r>
        <w:t xml:space="preserve"> </w:t>
      </w:r>
      <w:r>
        <w:t xml:space="preserve">in this context is not merely an observer of nature but an active participant in solving societal problems, ranging from infectious disease control to urban ecological planning.</w:t>
      </w:r>
    </w:p>
    <w:p>
      <w:pPr>
        <w:pStyle w:val="BodyText"/>
      </w:pPr>
      <w:r>
        <w:t xml:space="preserve">The Meiji era saw the establishment of foundational institutions for life sciences in the region, laying the groundwork for what would become one of Japan's most rigorous biological research networks. Today, this legacy continues through collaboration between academia and industry. The role of a</w:t>
      </w:r>
      <w:r>
        <w:t xml:space="preserve"> </w:t>
      </w:r>
      <w:r>
        <w:t xml:space="preserve">Biologist</w:t>
      </w:r>
      <w:r>
        <w:t xml:space="preserve"> </w:t>
      </w:r>
      <w:r>
        <w:t xml:space="preserve">in</w:t>
      </w:r>
      <w:r>
        <w:t xml:space="preserve"> </w:t>
      </w:r>
      <w:r>
        <w:t xml:space="preserve">Japan Osaka</w:t>
      </w:r>
      <w:r>
        <w:t xml:space="preserve"> </w:t>
      </w:r>
      <w:r>
        <w:t xml:space="preserve">is deeply intertwined with these institutions, serving as a bridge between theoretical knowledge and practical application.</w:t>
      </w:r>
    </w:p>
    <w:bookmarkEnd w:id="20"/>
    <w:bookmarkStart w:id="21" w:name="Xfa56f504181d4bb9fa5ff1f25556b17a3c143e4"/>
    <w:p>
      <w:pPr>
        <w:pStyle w:val="Heading2"/>
      </w:pPr>
      <w:r>
        <w:t xml:space="preserve">Urban Ecology and Environmental Stewardship</w:t>
      </w:r>
    </w:p>
    <w:p>
      <w:pPr>
        <w:pStyle w:val="FirstParagraph"/>
      </w:pPr>
      <w:r>
        <w:t xml:space="preserve">Japan Osaka</w:t>
      </w:r>
      <w:r>
        <w:t xml:space="preserve">, like many major metropolitan areas, faces significant challenges related to rapid urbanization. The preservation of green spaces amidst dense concrete landscapes is a priority for city planners. Here,</w:t>
      </w:r>
      <w:r>
        <w:t xml:space="preserve"> </w:t>
      </w:r>
      <w:r>
        <w:t xml:space="preserve">Biologist</w:t>
      </w:r>
      <w:r>
        <w:t xml:space="preserve">s play an indispensable role in urban ecology. They monitor air and water quality, study the migration patterns of local wildlife such as the Japanese macaque or various bird species that inhabit parks like Mount Tenmangu, and analyze soil health to support urban agriculture initiatives.</w:t>
      </w:r>
    </w:p>
    <w:p>
      <w:pPr>
        <w:pStyle w:val="BodyText"/>
      </w:pPr>
      <w:r>
        <w:t xml:space="preserve">In</w:t>
      </w:r>
      <w:r>
        <w:t xml:space="preserve"> </w:t>
      </w:r>
      <w:r>
        <w:t xml:space="preserve">Japan Osaka</w:t>
      </w:r>
      <w:r>
        <w:t xml:space="preserve">, biologists are increasingly involved in "green infrastructure" projects. These initiatives aim to integrate natural ecosystems into urban design, thereby reducing the heat island effect common in large cities. By studying plant biology and soil microbiology,</w:t>
      </w:r>
      <w:r>
        <w:t xml:space="preserve"> </w:t>
      </w:r>
      <w:r>
        <w:t xml:space="preserve">Biologist</w:t>
      </w:r>
      <w:r>
        <w:t xml:space="preserve">s help select flora that can thrive in polluted environments while providing habitat for pollinators. This work is crucial for maintaining the biodiversity of</w:t>
      </w:r>
      <w:r>
        <w:t xml:space="preserve"> </w:t>
      </w:r>
      <w:r>
        <w:t xml:space="preserve">Japan Osaka</w:t>
      </w:r>
      <w:r>
        <w:t xml:space="preserve">, ensuring that economic growth does not come at the expense of ecological balance.</w:t>
      </w:r>
    </w:p>
    <w:bookmarkEnd w:id="21"/>
    <w:bookmarkStart w:id="22" w:name="public-health-and-disease-prevention"/>
    <w:p>
      <w:pPr>
        <w:pStyle w:val="Heading2"/>
      </w:pPr>
      <w:r>
        <w:t xml:space="preserve">Public Health and Disease Prevention</w:t>
      </w:r>
    </w:p>
    <w:p>
      <w:pPr>
        <w:pStyle w:val="FirstParagraph"/>
      </w:pPr>
      <w:r>
        <w:t xml:space="preserve">The importance of biologists extends beyond environmental conservation into the realm of public health. Given Osaka's status as a major transportation hub with high population density, it is vulnerable to the spread of infectious diseases.</w:t>
      </w:r>
      <w:r>
        <w:t xml:space="preserve"> </w:t>
      </w:r>
      <w:r>
        <w:t xml:space="preserve">Biologist</w:t>
      </w:r>
      <w:r>
        <w:t xml:space="preserve">s in this region are at the forefront of epidemiological research, tracking pathogens and developing rapid diagnostic tools. The recent global health crises have underscored the critical need for skilled biological experts who can analyze viral genetics and understand transmission dynamics.</w:t>
      </w:r>
    </w:p>
    <w:p>
      <w:pPr>
        <w:pStyle w:val="BodyText"/>
      </w:pPr>
      <w:r>
        <w:t xml:space="preserve">In</w:t>
      </w:r>
      <w:r>
        <w:t xml:space="preserve"> </w:t>
      </w:r>
      <w:r>
        <w:t xml:space="preserve">Japan Osaka</w:t>
      </w:r>
      <w:r>
        <w:t xml:space="preserve">, public health biologists collaborate closely with municipal governments to implement surveillance systems. They study the genetic diversity of local bacterial populations, which is essential for combating antibiotic resistance. Furthermore, they are involved in vaccine development and clinical trials, leveraging the advanced medical infrastructure available in the region. The work of a</w:t>
      </w:r>
      <w:r>
        <w:t xml:space="preserve"> </w:t>
      </w:r>
      <w:r>
        <w:t xml:space="preserve">Biologist</w:t>
      </w:r>
      <w:r>
        <w:t xml:space="preserve"> </w:t>
      </w:r>
      <w:r>
        <w:t xml:space="preserve">here directly impacts the quality of life for residents by ensuring that healthcare systems remain resilient against biological threats.</w:t>
      </w:r>
    </w:p>
    <w:bookmarkEnd w:id="22"/>
    <w:bookmarkStart w:id="23" w:name="industrial-biotechnology-and-innovation"/>
    <w:p>
      <w:pPr>
        <w:pStyle w:val="Heading2"/>
      </w:pPr>
      <w:r>
        <w:t xml:space="preserve">Industrial Biotechnology and Innovation</w:t>
      </w:r>
    </w:p>
    <w:p>
      <w:pPr>
        <w:pStyle w:val="FirstParagraph"/>
      </w:pPr>
      <w:r>
        <w:t xml:space="preserve">Oshima's economy is heavily reliant on manufacturing and pharmaceuticals, sectors where biology meets engineering.</w:t>
      </w:r>
      <w:r>
        <w:t xml:space="preserve"> </w:t>
      </w:r>
      <w:r>
        <w:t xml:space="preserve">Japan Osaka</w:t>
      </w:r>
      <w:r>
        <w:t xml:space="preserve"> </w:t>
      </w:r>
      <w:r>
        <w:t xml:space="preserve">is home to numerous biotech startups and established pharmaceutical companies that rely on the expertise of</w:t>
      </w:r>
      <w:r>
        <w:t xml:space="preserve"> </w:t>
      </w:r>
      <w:r>
        <w:t xml:space="preserve">Biologist</w:t>
      </w:r>
      <w:r>
        <w:t xml:space="preserve">s to drive innovation. From fermentation technologies used in traditional soy sauce production to cutting-edge gene therapy research, biology is central to the region's industrial output.</w:t>
      </w:r>
    </w:p>
    <w:p>
      <w:pPr>
        <w:pStyle w:val="BodyText"/>
      </w:pPr>
      <w:r>
        <w:t xml:space="preserve">In the food industry, for instance,</w:t>
      </w:r>
      <w:r>
        <w:t xml:space="preserve"> </w:t>
      </w:r>
      <w:r>
        <w:t xml:space="preserve">Biologist</w:t>
      </w:r>
      <w:r>
        <w:t xml:space="preserve">s work on improving crop yields and developing sustainable farming methods that reduce pesticide use. This is particularly relevant in</w:t>
      </w:r>
      <w:r>
        <w:t xml:space="preserve"> </w:t>
      </w:r>
      <w:r>
        <w:t xml:space="preserve">Japan Osaka</w:t>
      </w:r>
      <w:r>
        <w:t xml:space="preserve">, where there is a growing consumer demand for organic and locally sourced food. In the pharmaceutical sector, biologists contribute to drug discovery by identifying novel compounds from natural sources, including marine organisms found in the nearby Seto Inland Sea. This intersection of traditional industry and modern biology highlights the versatility of the</w:t>
      </w:r>
      <w:r>
        <w:t xml:space="preserve"> </w:t>
      </w:r>
      <w:r>
        <w:t xml:space="preserve">Biologist</w:t>
      </w:r>
      <w:r>
        <w:t xml:space="preserve"> </w:t>
      </w:r>
      <w:r>
        <w:t xml:space="preserve">profession.</w:t>
      </w:r>
    </w:p>
    <w:bookmarkEnd w:id="23"/>
    <w:bookmarkStart w:id="24" w:name="X8f336cda696fcbff7870434090afffbb3cb6945"/>
    <w:p>
      <w:pPr>
        <w:pStyle w:val="Heading2"/>
      </w:pPr>
      <w:r>
        <w:t xml:space="preserve">Educational Outreach and Public Engagement</w:t>
      </w:r>
    </w:p>
    <w:p>
      <w:pPr>
        <w:pStyle w:val="FirstParagraph"/>
      </w:pPr>
      <w:r>
        <w:t xml:space="preserve">Beyond research and industry,</w:t>
      </w:r>
      <w:r>
        <w:t xml:space="preserve"> </w:t>
      </w:r>
      <w:r>
        <w:t xml:space="preserve">Biologist</w:t>
      </w:r>
      <w:r>
        <w:t xml:space="preserve">s in</w:t>
      </w:r>
      <w:r>
        <w:t xml:space="preserve"> </w:t>
      </w:r>
      <w:r>
        <w:t xml:space="preserve">Japan Osaka</w:t>
      </w:r>
      <w:r>
        <w:t xml:space="preserve"> </w:t>
      </w:r>
      <w:r>
        <w:t xml:space="preserve">are vital educators. Museums such as the Osaka Museum of Natural History play a key role in fostering scientific literacy among the public. Biologists work as curators and researchers within these institutions, translating complex scientific concepts into accessible information for visitors. They organize workshops, field trips, and exhibitions that highlight the biodiversity of</w:t>
      </w:r>
      <w:r>
        <w:t xml:space="preserve"> </w:t>
      </w:r>
      <w:r>
        <w:t xml:space="preserve">Japan Osaka</w:t>
      </w:r>
      <w:r>
        <w:t xml:space="preserve">, encouraging citizens to appreciate their natural heritage.</w:t>
      </w:r>
    </w:p>
    <w:p>
      <w:pPr>
        <w:pStyle w:val="BodyText"/>
      </w:pPr>
      <w:r>
        <w:t xml:space="preserve">This educational role is crucial for cultivating a culture of sustainability. By engaging students and the general public, biologists inspire the next generation of scientists and environmentally conscious citizens. In</w:t>
      </w:r>
      <w:r>
        <w:t xml:space="preserve"> </w:t>
      </w:r>
      <w:r>
        <w:t xml:space="preserve">Japan Osaka</w:t>
      </w:r>
      <w:r>
        <w:t xml:space="preserve">, where community involvement is strong, this outreach helps build public support for environmental policies and scientific advancements.</w:t>
      </w:r>
    </w:p>
    <w:bookmarkEnd w:id="24"/>
    <w:bookmarkStart w:id="25" w:name="conclusion"/>
    <w:p>
      <w:pPr>
        <w:pStyle w:val="Heading2"/>
      </w:pPr>
      <w:r>
        <w:t xml:space="preserve">Conclusion</w:t>
      </w:r>
    </w:p>
    <w:p>
      <w:pPr>
        <w:pStyle w:val="FirstParagraph"/>
      </w:pPr>
      <w:r>
        <w:t xml:space="preserve">In conclusion, the role of a</w:t>
      </w:r>
      <w:r>
        <w:t xml:space="preserve"> </w:t>
      </w:r>
      <w:r>
        <w:t xml:space="preserve">Biologist</w:t>
      </w:r>
      <w:r>
        <w:t xml:space="preserve"> </w:t>
      </w:r>
      <w:r>
        <w:t xml:space="preserve">in</w:t>
      </w:r>
      <w:r>
        <w:t xml:space="preserve"> </w:t>
      </w:r>
      <w:r>
        <w:t xml:space="preserve">Japan Osaka</w:t>
      </w:r>
      <w:r>
        <w:t xml:space="preserve"> </w:t>
      </w:r>
      <w:r>
        <w:t xml:space="preserve">is multifaceted and profoundly impactful. From safeguarding urban ecosystems and enhancing public health to driving industrial innovation and educating the community, biologists are essential agents of progress. As</w:t>
      </w:r>
      <w:r>
        <w:t xml:space="preserve"> </w:t>
      </w:r>
      <w:r>
        <w:t xml:space="preserve">Japan Osaka</w:t>
      </w:r>
      <w:r>
        <w:t xml:space="preserve"> </w:t>
      </w:r>
      <w:r>
        <w:t xml:space="preserve">continues to face the challenges of the 21st century, including climate change and aging populations, the expertise of biologists will be increasingly vital. Their work not only preserves the unique biological heritage of Japan but also contributes to a sustainable future for one of Asia's most dynamic cities. The synergy between scientific inquiry and societal need in</w:t>
      </w:r>
      <w:r>
        <w:t xml:space="preserve"> </w:t>
      </w:r>
      <w:r>
        <w:t xml:space="preserve">Japan Osaka</w:t>
      </w:r>
      <w:r>
        <w:t xml:space="preserve"> </w:t>
      </w:r>
      <w:r>
        <w:t xml:space="preserve">exemplifies how biology can serve as a powerful tool for human well-being.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Biologists in Japan, Osaka</dc:title>
  <dc:creator/>
  <dc:language>en</dc:language>
  <cp:keywords/>
  <dcterms:created xsi:type="dcterms:W3CDTF">2026-07-29T05:29:42Z</dcterms:created>
  <dcterms:modified xsi:type="dcterms:W3CDTF">2026-07-29T05:29:42Z</dcterms:modified>
</cp:coreProperties>
</file>

<file path=docProps/custom.xml><?xml version="1.0" encoding="utf-8"?>
<Properties xmlns="http://schemas.openxmlformats.org/officeDocument/2006/custom-properties" xmlns:vt="http://schemas.openxmlformats.org/officeDocument/2006/docPropsVTypes"/>
</file>