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Kenya</w:t>
      </w:r>
      <w:r>
        <w:t xml:space="preserve"> </w:t>
      </w:r>
      <w:r>
        <w:t xml:space="preserve">Nairobi</w:t>
      </w:r>
    </w:p>
    <w:bookmarkStart w:id="27" w:name="Xef6665e44df2893b72c4bbcdbbdf0b4f322a39e"/>
    <w:p>
      <w:pPr>
        <w:pStyle w:val="Heading1"/>
      </w:pPr>
      <w:r>
        <w:t xml:space="preserve">The Vital Role of the Biologist in Kenya Nairobi</w:t>
      </w:r>
    </w:p>
    <w:p>
      <w:pPr>
        <w:pStyle w:val="FirstParagraph"/>
      </w:pPr>
      <w:r>
        <w:t xml:space="preserve">In the bustling heart of East Africa, where urban expansion meets ancient ecological systems, the role of the</w:t>
      </w:r>
      <w:r>
        <w:t xml:space="preserve"> </w:t>
      </w:r>
      <w:r>
        <w:rPr>
          <w:bCs/>
          <w:b/>
        </w:rPr>
        <w:t xml:space="preserve">Biologist</w:t>
      </w:r>
      <w:r>
        <w:t xml:space="preserve">s has never been more critical. This essay explores how this profession serves as a bridge between scientific inquiry and environmental stewardship within one of Kenya’s most dynamic regions. The context is specific:</w:t>
      </w:r>
      <w:r>
        <w:t xml:space="preserve"> </w:t>
      </w:r>
      <w:r>
        <w:rPr>
          <w:bCs/>
          <w:b/>
        </w:rPr>
        <w:t xml:space="preserve">Kenya Nairobi</w:t>
      </w:r>
      <w:r>
        <w:t xml:space="preserve">, a city that stands at the crossroads of rapid modernization and rich biological heritage.</w:t>
      </w:r>
    </w:p>
    <w:bookmarkStart w:id="20" w:name="the-unique-context-of-kenya-nairobi"/>
    <w:p>
      <w:pPr>
        <w:pStyle w:val="Heading2"/>
      </w:pPr>
      <w:r>
        <w:t xml:space="preserve">The Unique Context of Kenya Nairobi</w:t>
      </w:r>
    </w:p>
    <w:p>
      <w:pPr>
        <w:pStyle w:val="FirstParagraph"/>
      </w:pPr>
      <w:r>
        <w:rPr>
          <w:bCs/>
          <w:b/>
        </w:rPr>
        <w:t xml:space="preserve">Kenya Nairobi</w:t>
      </w:r>
      <w:r>
        <w:rPr>
          <w:bCs/>
          <w:b/>
        </w:rPr>
        <w:t xml:space="preserve">Nairobi</w:t>
      </w:r>
      <w:r>
        <w:t xml:space="preserve">, often referred to as the "Green City in the Sun," presents a unique paradox for scientists and urban planners alike. It is one of the few capital cities in the world that hosts a national park within its boundaries, home to lions, giraffes, rhinos, and diverse bird species. However, this natural beauty exists alongside a rapidly growing human population exceeding four million residents. This juxtaposition creates complex environmental challenges that require specialized knowledge to manage effectively.</w:t>
      </w:r>
    </w:p>
    <w:p>
      <w:pPr>
        <w:pStyle w:val="BodyText"/>
      </w:pPr>
      <w:r>
        <w:t xml:space="preserve">The ecosystem of</w:t>
      </w:r>
      <w:r>
        <w:t xml:space="preserve"> </w:t>
      </w:r>
      <w:r>
        <w:rPr>
          <w:bCs/>
          <w:b/>
        </w:rPr>
        <w:t xml:space="preserve">Kenya Nairobi</w:t>
      </w:r>
      <w:r>
        <w:rPr>
          <w:bCs/>
          <w:b/>
        </w:rPr>
        <w:t xml:space="preserve">Nairobi</w:t>
      </w:r>
      <w:r>
        <w:t xml:space="preserve"> </w:t>
      </w:r>
      <w:r>
        <w:t xml:space="preserve">is under constant pressure from urbanization, pollution, and climate change. Wetlands are being drained for development, air quality fluctuates due to traffic congestion, and waste management remains a significant hurdle. In this environment the</w:t>
      </w:r>
      <w:r>
        <w:t xml:space="preserve"> </w:t>
      </w:r>
      <w:r>
        <w:rPr>
          <w:bCs/>
          <w:b/>
        </w:rPr>
        <w:t xml:space="preserve">Biologist</w:t>
      </w:r>
      <w:r>
        <w:t xml:space="preserve">s play a crucial role in understanding these dynamics not just as abstract concepts but as tangible issues affecting public health and economic stability.</w:t>
      </w:r>
    </w:p>
    <w:bookmarkEnd w:id="20"/>
    <w:bookmarkStart w:id="21" w:name="conservation-and-biodiversity-management"/>
    <w:p>
      <w:pPr>
        <w:pStyle w:val="Heading2"/>
      </w:pPr>
      <w:r>
        <w:t xml:space="preserve">Conservation and Biodiversity Management</w:t>
      </w:r>
    </w:p>
    <w:p>
      <w:pPr>
        <w:pStyle w:val="FirstParagraph"/>
      </w:pPr>
      <w:r>
        <w:t xml:space="preserve">The primary responsibility of a</w:t>
      </w:r>
      <w:r>
        <w:t xml:space="preserve"> </w:t>
      </w:r>
      <w:r>
        <w:rPr>
          <w:bCs/>
          <w:b/>
        </w:rPr>
        <w:t xml:space="preserve">Biologist</w:t>
      </w:r>
      <w:r>
        <w:t xml:space="preserve">s working in this region is biodiversity conservation. Nairobi National Park, established in 1946, is the only park of its kind globally that sits within a capital city. Managing the wildlife within and around it requires expert biological knowledge to ensure sustainable interactions between humans and animals.</w:t>
      </w:r>
    </w:p>
    <w:p>
      <w:pPr>
        <w:pStyle w:val="BodyText"/>
      </w:pPr>
      <w:r>
        <w:t xml:space="preserve">Biologists are tasked with monitoring animal populations, studying migration patterns, and implementing strategies to prevent human-wildlife conflict. For instance, when elephants or lions stray into urban areas due to habitat fragmentation biologists work closely with local authorities and community leaders to develop non-lethal deterrents and relocation protocols. Their research informs policy decisions that balance conservation needs with urban development goals.</w:t>
      </w:r>
    </w:p>
    <w:bookmarkEnd w:id="21"/>
    <w:bookmarkStart w:id="22" w:name="urban-ecology-and-environmental-health"/>
    <w:p>
      <w:pPr>
        <w:pStyle w:val="Heading2"/>
      </w:pPr>
      <w:r>
        <w:t xml:space="preserve">Urban Ecology and Environmental Health</w:t>
      </w:r>
    </w:p>
    <w:p>
      <w:pPr>
        <w:pStyle w:val="FirstParagraph"/>
      </w:pPr>
      <w:r>
        <w:t xml:space="preserve">Beyond wildlife, the</w:t>
      </w:r>
      <w:r>
        <w:t xml:space="preserve"> </w:t>
      </w:r>
      <w:r>
        <w:rPr>
          <w:bCs/>
          <w:b/>
        </w:rPr>
        <w:t xml:space="preserve">Biologist</w:t>
      </w:r>
      <w:r>
        <w:t xml:space="preserve">s in Kenya Nairobi are also deeply involved in urban ecology. This field examines how organisms interact within city environments. In a metropolitan area like Nairobi, this includes studying green spaces such as Karura Forest, Uhuru Park and the Nairobi River basin.</w:t>
      </w:r>
    </w:p>
    <w:p>
      <w:pPr>
        <w:pStyle w:val="BodyText"/>
      </w:pPr>
      <w:r>
        <w:t xml:space="preserve">The degradation of the Nairobi River has been a long-standing issue affecting water quality and local biodiversity. Biologists conduct regular assessments of aquatic life to determine pollution levels from industrial runoff and domestic waste. These studies are vital for advocating stricter environmental regulations and promoting restoration projects that can rehabilitate these critical waterways.</w:t>
      </w:r>
    </w:p>
    <w:p>
      <w:pPr>
        <w:pStyle w:val="BodyText"/>
      </w:pPr>
      <w:r>
        <w:t xml:space="preserve">Additionally, urban biologists work on green infrastructure initiatives. They assess the health of trees planted along streets to ensure they provide adequate shade reducing heat islands effects while also improving air quality. Their expertise ensures that urban planning incorporates ecological considerations leading to more resilient cities.</w:t>
      </w:r>
    </w:p>
    <w:bookmarkEnd w:id="22"/>
    <w:bookmarkStart w:id="23" w:name="Xe0697b6da95c217ba3f08c4a0bea9184eba8209"/>
    <w:p>
      <w:pPr>
        <w:pStyle w:val="Heading2"/>
      </w:pPr>
      <w:r>
        <w:t xml:space="preserve">Agricultural Innovation and Food Security</w:t>
      </w:r>
    </w:p>
    <w:p>
      <w:pPr>
        <w:pStyle w:val="FirstParagraph"/>
      </w:pPr>
      <w:r>
        <w:t xml:space="preserve">Agriculture remains a cornerstone of Kenya’s economy, and even within the metropolitan context of Nairobi, peri-urban agriculture is significant. Many residents rely on small-scale farming for food security and income. Here the</w:t>
      </w:r>
      <w:r>
        <w:t xml:space="preserve"> </w:t>
      </w:r>
      <w:r>
        <w:rPr>
          <w:bCs/>
          <w:b/>
        </w:rPr>
        <w:t xml:space="preserve">Biologist</w:t>
      </w:r>
      <w:r>
        <w:t xml:space="preserve">s contribute through agricultural extension services offering scientific advice to farmers.</w:t>
      </w:r>
    </w:p>
    <w:p>
      <w:pPr>
        <w:pStyle w:val="BodyText"/>
      </w:pPr>
      <w:r>
        <w:t xml:space="preserve">In Nairobi’s outskirts biologists help introduce sustainable farming practices such as integrated pest management organic fertilizers and drought-resistant crop varieties. Given the impact of climate change on rainfall patterns in East Africa these interventions are essential for maintaining food production levels. By educating farmers on soil conservation techniques and water efficiency biologists help mitigate the effects of environmental degradation while boosting agricultural yields.</w:t>
      </w:r>
    </w:p>
    <w:bookmarkEnd w:id="23"/>
    <w:bookmarkStart w:id="24" w:name="public-health-and-disease-control"/>
    <w:p>
      <w:pPr>
        <w:pStyle w:val="Heading2"/>
      </w:pPr>
      <w:r>
        <w:t xml:space="preserve">Public Health and Disease Control</w:t>
      </w:r>
    </w:p>
    <w:p>
      <w:pPr>
        <w:pStyle w:val="FirstParagraph"/>
      </w:pPr>
      <w:r>
        <w:t xml:space="preserve">The intersection of biology and public health is another crucial area where</w:t>
      </w:r>
      <w:r>
        <w:t xml:space="preserve"> </w:t>
      </w:r>
      <w:r>
        <w:rPr>
          <w:bCs/>
          <w:b/>
        </w:rPr>
        <w:t xml:space="preserve">Biologist</w:t>
      </w:r>
      <w:r>
        <w:t xml:space="preserve">s operate in Kenya Nairobi. Urban areas are prone to outbreaks of vector-borne diseases such as malaria dengue fever and cholera especially when waste management systems fail or water sources become contaminated.</w:t>
      </w:r>
    </w:p>
    <w:p>
      <w:pPr>
        <w:pStyle w:val="BodyText"/>
      </w:pPr>
      <w:r>
        <w:t xml:space="preserve">Biologists collaborate with medical professionals and public health officials to track disease vectors understand their breeding habits and develop control strategies. For example during rainy seasons biologists might monitor mosquito populations in stagnant water bodies to predict malaria outbreaks. Their data helps target insecticide spraying campaigns and community education efforts effectively.</w:t>
      </w:r>
    </w:p>
    <w:p>
      <w:pPr>
        <w:pStyle w:val="BodyText"/>
      </w:pPr>
      <w:r>
        <w:t xml:space="preserve">Furthermore the rise of zoonotic diseases which jump from animals to humans poses a significant risk in areas with high human-animal interaction. Biologists study these transmission pathways providing early warning systems that can prevent pandemics. This preventive approach is cost-effective and saves countless lives emphasizing the importance of biological surveillance in urban settings.</w:t>
      </w:r>
    </w:p>
    <w:bookmarkEnd w:id="24"/>
    <w:bookmarkStart w:id="25" w:name="education-and-community-engagement"/>
    <w:p>
      <w:pPr>
        <w:pStyle w:val="Heading2"/>
      </w:pPr>
      <w:r>
        <w:t xml:space="preserve">Education and Community Engagement</w:t>
      </w:r>
    </w:p>
    <w:p>
      <w:pPr>
        <w:pStyle w:val="FirstParagraph"/>
      </w:pPr>
      <w:r>
        <w:t xml:space="preserve">A significant yet often overlooked role of the</w:t>
      </w:r>
      <w:r>
        <w:t xml:space="preserve"> </w:t>
      </w:r>
      <w:r>
        <w:rPr>
          <w:bCs/>
          <w:b/>
        </w:rPr>
        <w:t xml:space="preserve">Biologist</w:t>
      </w:r>
      <w:r>
        <w:t xml:space="preserve">s in Kenya Nairobi is education. There is a strong need for environmental literacy among the general public to foster a culture of conservation. Biologists engage with schools universities and community groups to raise awareness about ecological issues.</w:t>
      </w:r>
    </w:p>
    <w:p>
      <w:pPr>
        <w:pStyle w:val="BodyText"/>
      </w:pPr>
      <w:r>
        <w:t xml:space="preserve">Through workshops field trips and outreach programs they inspire the next generation of scientists and environmentalists. By connecting people with nature biologists help build emotional investment in protecting local ecosystems whether it is caring for a local park or supporting broader conservation efforts.</w:t>
      </w:r>
    </w:p>
    <w:bookmarkEnd w:id="25"/>
    <w:bookmarkStart w:id="26" w:name="conclusion"/>
    <w:p>
      <w:pPr>
        <w:pStyle w:val="Heading2"/>
      </w:pPr>
      <w:r>
        <w:t xml:space="preserve">Conclusion</w:t>
      </w:r>
    </w:p>
    <w:p>
      <w:pPr>
        <w:pStyle w:val="FirstParagraph"/>
      </w:pPr>
      <w:r>
        <w:t xml:space="preserve">In conclusion the profession of</w:t>
      </w:r>
      <w:r>
        <w:t xml:space="preserve"> </w:t>
      </w:r>
      <w:r>
        <w:rPr>
          <w:bCs/>
          <w:b/>
        </w:rPr>
        <w:t xml:space="preserve">Biologist</w:t>
      </w:r>
      <w:r>
        <w:t xml:space="preserve">s is indispensable to the sustainable development of Kenya Nairobi. Their work spans multiple disciplines from wildlife conservation and urban ecology to agriculture and public health. In a region characterized by rapid growth yet rich natural resources they provide the scientific foundation necessary for making informed decisions.</w:t>
      </w:r>
    </w:p>
    <w:p>
      <w:pPr>
        <w:pStyle w:val="BodyText"/>
      </w:pPr>
      <w:r>
        <w:t xml:space="preserve">The challenges facing Kenya Nairobi are complex but not insurmountable with dedicated biological expertise guiding the way. By integrating ecological principles into urban planning policy-making and community life biologists ensure that progress does not come at the expense of our planet's biodiversity. As Kenya continues to develop it is imperative that we continue to support and invest in this vital profession securing a harmonious future for both its people and its ecosystems.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Biologist in Kenya Nairobi</dc:title>
  <dc:creator/>
  <dc:language>en</dc:language>
  <cp:keywords/>
  <dcterms:created xsi:type="dcterms:W3CDTF">2026-07-29T04:31:14Z</dcterms:created>
  <dcterms:modified xsi:type="dcterms:W3CDTF">2026-07-29T04:31:14Z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